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05013" w14:textId="77777777" w:rsidR="00641966" w:rsidRDefault="00641966"/>
    <w:tbl>
      <w:tblPr>
        <w:tblStyle w:val="Tablaconcuadrcula"/>
        <w:tblW w:w="907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2E3C71" w:rsidRPr="00E361BC" w14:paraId="02861231" w14:textId="77777777" w:rsidTr="00F176AA">
        <w:trPr>
          <w:trHeight w:val="630"/>
        </w:trPr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A5B860" w14:textId="01137BA3" w:rsidR="002E3C71" w:rsidRPr="00B9448C" w:rsidRDefault="002E3C71" w:rsidP="00FA4C94">
            <w:pPr>
              <w:spacing w:after="240" w:line="276" w:lineRule="auto"/>
              <w:ind w:left="171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641966">
              <w:rPr>
                <w:rFonts w:ascii="Arial" w:hAnsi="Arial" w:cs="Arial"/>
                <w:b/>
                <w:color w:val="000000"/>
                <w:sz w:val="28"/>
                <w:szCs w:val="28"/>
              </w:rPr>
              <w:t>Título del curso:</w:t>
            </w:r>
          </w:p>
        </w:tc>
      </w:tr>
      <w:tr w:rsidR="002E3C71" w:rsidRPr="00E361BC" w14:paraId="62019E45" w14:textId="77777777" w:rsidTr="00F176AA">
        <w:trPr>
          <w:trHeight w:val="356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14:paraId="5155C208" w14:textId="30DB57F4" w:rsidR="002E3C71" w:rsidRPr="00E361BC" w:rsidRDefault="002E3C71" w:rsidP="00FA4C94">
            <w:pPr>
              <w:spacing w:after="240" w:line="276" w:lineRule="auto"/>
              <w:ind w:left="171" w:right="-119"/>
              <w:rPr>
                <w:rFonts w:ascii="Arial" w:hAnsi="Arial" w:cs="Arial"/>
                <w:color w:val="000000"/>
              </w:rPr>
            </w:pPr>
            <w:r w:rsidRPr="003B781D">
              <w:rPr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B781D">
              <w:rPr>
                <w:lang w:val="es-ES"/>
              </w:rPr>
              <w:instrText xml:space="preserve"> FORMTEXT </w:instrText>
            </w:r>
            <w:r w:rsidRPr="003B781D">
              <w:rPr>
                <w:lang w:val="es-ES"/>
              </w:rPr>
            </w:r>
            <w:r w:rsidRPr="003B781D">
              <w:rPr>
                <w:lang w:val="es-ES"/>
              </w:rPr>
              <w:fldChar w:fldCharType="separate"/>
            </w:r>
            <w:r>
              <w:rPr>
                <w:lang w:val="es-ES"/>
              </w:rPr>
              <w:t> </w:t>
            </w:r>
            <w:r>
              <w:rPr>
                <w:lang w:val="es-ES"/>
              </w:rPr>
              <w:t> </w:t>
            </w:r>
            <w:r>
              <w:rPr>
                <w:lang w:val="es-ES"/>
              </w:rPr>
              <w:t> </w:t>
            </w:r>
            <w:r>
              <w:rPr>
                <w:lang w:val="es-ES"/>
              </w:rPr>
              <w:t> </w:t>
            </w:r>
            <w:r w:rsidRPr="003B781D">
              <w:rPr>
                <w:lang w:val="es-ES"/>
              </w:rPr>
              <w:fldChar w:fldCharType="end"/>
            </w:r>
            <w:bookmarkEnd w:id="0"/>
            <w:r w:rsidR="00B30132">
              <w:t xml:space="preserve"> </w:t>
            </w:r>
            <w:r w:rsidR="00B30132" w:rsidRPr="00B30132">
              <w:rPr>
                <w:lang w:val="es-ES"/>
              </w:rPr>
              <w:t>PROGRAMA EN DERECHO INTERNACIONAL DE LOS DERECHOS HUMANOS</w:t>
            </w:r>
          </w:p>
        </w:tc>
      </w:tr>
      <w:tr w:rsidR="002E3C71" w:rsidRPr="00A90D41" w14:paraId="00817514" w14:textId="77777777" w:rsidTr="00F176AA">
        <w:trPr>
          <w:trHeight w:val="460"/>
        </w:trPr>
        <w:tc>
          <w:tcPr>
            <w:tcW w:w="9072" w:type="dxa"/>
            <w:gridSpan w:val="2"/>
            <w:tcBorders>
              <w:left w:val="nil"/>
              <w:bottom w:val="nil"/>
              <w:right w:val="nil"/>
            </w:tcBorders>
          </w:tcPr>
          <w:p w14:paraId="7321B673" w14:textId="77777777" w:rsidR="002E3C71" w:rsidRPr="00A90D41" w:rsidRDefault="002E3C71" w:rsidP="00FA4C94">
            <w:pPr>
              <w:spacing w:after="240" w:line="276" w:lineRule="auto"/>
              <w:ind w:left="171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3C71" w:rsidRPr="00A90D41" w14:paraId="7A7B9791" w14:textId="77777777" w:rsidTr="00F176AA">
        <w:trPr>
          <w:trHeight w:val="615"/>
        </w:trPr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1DB517" w14:textId="77777777" w:rsidR="002E3C71" w:rsidRPr="00A90D41" w:rsidRDefault="002E3C71" w:rsidP="00FA4C94">
            <w:pPr>
              <w:spacing w:after="240" w:line="276" w:lineRule="auto"/>
              <w:ind w:left="17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1966">
              <w:rPr>
                <w:rFonts w:ascii="Arial" w:hAnsi="Arial" w:cs="Arial"/>
                <w:b/>
                <w:color w:val="000000"/>
                <w:sz w:val="28"/>
                <w:szCs w:val="28"/>
              </w:rPr>
              <w:t>Escuela Judicial que lo ofrece (nombre y país):</w:t>
            </w:r>
          </w:p>
        </w:tc>
      </w:tr>
      <w:tr w:rsidR="002E3C71" w:rsidRPr="00E361BC" w14:paraId="4AAA2ED3" w14:textId="77777777" w:rsidTr="00F176AA">
        <w:trPr>
          <w:trHeight w:val="582"/>
        </w:trPr>
        <w:tc>
          <w:tcPr>
            <w:tcW w:w="90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F1933C" w14:textId="46099611" w:rsidR="002E3C71" w:rsidRPr="00E361BC" w:rsidRDefault="002E3C71" w:rsidP="00FA4C94">
            <w:pPr>
              <w:spacing w:after="240" w:line="276" w:lineRule="auto"/>
              <w:ind w:left="171"/>
              <w:rPr>
                <w:rFonts w:ascii="Arial" w:hAnsi="Arial" w:cs="Arial"/>
                <w:color w:val="000000"/>
              </w:rPr>
            </w:pPr>
            <w:r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>
              <w:rPr>
                <w:lang w:val="es-ES"/>
              </w:rPr>
              <w:t> </w:t>
            </w:r>
            <w:r>
              <w:rPr>
                <w:lang w:val="es-ES"/>
              </w:rPr>
              <w:t> </w:t>
            </w:r>
            <w:r>
              <w:rPr>
                <w:lang w:val="es-ES"/>
              </w:rPr>
              <w:t> </w:t>
            </w:r>
            <w:r>
              <w:rPr>
                <w:lang w:val="es-ES"/>
              </w:rPr>
              <w:t> </w:t>
            </w:r>
            <w:r>
              <w:rPr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  <w:r w:rsidR="00CE2CB2">
              <w:rPr>
                <w:lang w:val="es-ES"/>
              </w:rPr>
              <w:t>ACADEMIA DE LA MAGISTRATURA</w:t>
            </w:r>
            <w:r w:rsidR="00B30132">
              <w:rPr>
                <w:lang w:val="es-ES"/>
              </w:rPr>
              <w:t xml:space="preserve"> - PERÚ</w:t>
            </w:r>
          </w:p>
        </w:tc>
      </w:tr>
      <w:tr w:rsidR="002E3C71" w:rsidRPr="00A90D41" w14:paraId="5E2CF379" w14:textId="77777777" w:rsidTr="00F176AA">
        <w:trPr>
          <w:trHeight w:val="445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914331" w14:textId="77777777" w:rsidR="002E3C71" w:rsidRPr="00A90D41" w:rsidRDefault="002E3C71" w:rsidP="00FA4C94">
            <w:pPr>
              <w:spacing w:after="240" w:line="276" w:lineRule="auto"/>
              <w:ind w:left="171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3C71" w:rsidRPr="00E361BC" w14:paraId="7F0D8F5D" w14:textId="77777777" w:rsidTr="00F176AA">
        <w:trPr>
          <w:trHeight w:val="630"/>
        </w:trPr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8F556F" w14:textId="77777777" w:rsidR="002E3C71" w:rsidRPr="00E361BC" w:rsidRDefault="002E3C71" w:rsidP="00FA4C94">
            <w:pPr>
              <w:spacing w:after="240" w:line="276" w:lineRule="auto"/>
              <w:ind w:left="171"/>
              <w:rPr>
                <w:rFonts w:ascii="Arial" w:hAnsi="Arial" w:cs="Arial"/>
                <w:color w:val="000000"/>
              </w:rPr>
            </w:pPr>
            <w:r w:rsidRPr="00641966">
              <w:rPr>
                <w:rFonts w:ascii="Arial" w:hAnsi="Arial" w:cs="Arial"/>
                <w:b/>
                <w:color w:val="000000"/>
                <w:sz w:val="28"/>
                <w:szCs w:val="28"/>
              </w:rPr>
              <w:t>Lugar de realización (ciudad, país):</w:t>
            </w:r>
          </w:p>
        </w:tc>
      </w:tr>
      <w:tr w:rsidR="002E3C71" w:rsidRPr="00E361BC" w14:paraId="30B50063" w14:textId="77777777" w:rsidTr="00F176AA">
        <w:trPr>
          <w:trHeight w:val="567"/>
        </w:trPr>
        <w:tc>
          <w:tcPr>
            <w:tcW w:w="90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9073BE" w14:textId="50248068" w:rsidR="002E3C71" w:rsidRPr="00E361BC" w:rsidRDefault="002E3C71" w:rsidP="00FA4C94">
            <w:pPr>
              <w:spacing w:after="240" w:line="276" w:lineRule="auto"/>
              <w:rPr>
                <w:rFonts w:ascii="Arial" w:hAnsi="Arial" w:cs="Arial"/>
                <w:color w:val="000000"/>
              </w:rPr>
            </w:pPr>
            <w:r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>
              <w:rPr>
                <w:lang w:val="es-ES"/>
              </w:rPr>
              <w:t> </w:t>
            </w:r>
            <w:r>
              <w:rPr>
                <w:lang w:val="es-ES"/>
              </w:rPr>
              <w:t> </w:t>
            </w:r>
            <w:r>
              <w:rPr>
                <w:lang w:val="es-ES"/>
              </w:rPr>
              <w:t> </w:t>
            </w:r>
            <w:r>
              <w:rPr>
                <w:lang w:val="es-ES"/>
              </w:rPr>
              <w:t> </w:t>
            </w:r>
            <w:r>
              <w:rPr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  <w:r w:rsidR="00CE2CB2">
              <w:rPr>
                <w:lang w:val="es-ES"/>
              </w:rPr>
              <w:t>PERU</w:t>
            </w:r>
          </w:p>
        </w:tc>
      </w:tr>
      <w:tr w:rsidR="002E3C71" w:rsidRPr="00A90D41" w14:paraId="232D0A6A" w14:textId="77777777" w:rsidTr="00F176AA">
        <w:trPr>
          <w:trHeight w:val="760"/>
        </w:trPr>
        <w:tc>
          <w:tcPr>
            <w:tcW w:w="9072" w:type="dxa"/>
            <w:gridSpan w:val="2"/>
            <w:tcBorders>
              <w:left w:val="nil"/>
              <w:bottom w:val="nil"/>
              <w:right w:val="nil"/>
            </w:tcBorders>
          </w:tcPr>
          <w:tbl>
            <w:tblPr>
              <w:tblStyle w:val="Tablaconcuadrcula"/>
              <w:tblW w:w="8859" w:type="dxa"/>
              <w:tblLayout w:type="fixed"/>
              <w:tblLook w:val="04A0" w:firstRow="1" w:lastRow="0" w:firstColumn="1" w:lastColumn="0" w:noHBand="0" w:noVBand="1"/>
            </w:tblPr>
            <w:tblGrid>
              <w:gridCol w:w="8859"/>
            </w:tblGrid>
            <w:tr w:rsidR="002E3C71" w:rsidRPr="00E361BC" w14:paraId="58F3EC24" w14:textId="77777777" w:rsidTr="00F176AA">
              <w:trPr>
                <w:trHeight w:val="1232"/>
              </w:trPr>
              <w:tc>
                <w:tcPr>
                  <w:tcW w:w="88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71EBA4" w14:textId="77777777" w:rsidR="002E3C71" w:rsidRDefault="002E3C71" w:rsidP="00FA4C94">
                  <w:pPr>
                    <w:spacing w:after="240" w:line="276" w:lineRule="auto"/>
                    <w:ind w:left="171"/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</w:pPr>
                </w:p>
                <w:p w14:paraId="2969BFE8" w14:textId="4CF45ED7" w:rsidR="002E3C71" w:rsidRPr="00FA4C94" w:rsidRDefault="002E3C71" w:rsidP="0069061D">
                  <w:pPr>
                    <w:spacing w:line="276" w:lineRule="auto"/>
                    <w:ind w:left="171"/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t>Fechas de realización:</w:t>
                  </w:r>
                </w:p>
              </w:tc>
            </w:tr>
            <w:tr w:rsidR="002E3C71" w:rsidRPr="00E361BC" w14:paraId="265A7FD4" w14:textId="77777777" w:rsidTr="00F176AA">
              <w:trPr>
                <w:trHeight w:val="418"/>
              </w:trPr>
              <w:tc>
                <w:tcPr>
                  <w:tcW w:w="8859" w:type="dxa"/>
                  <w:tcBorders>
                    <w:bottom w:val="single" w:sz="4" w:space="0" w:color="auto"/>
                  </w:tcBorders>
                </w:tcPr>
                <w:p w14:paraId="20B6F826" w14:textId="493A7942" w:rsidR="002E3C71" w:rsidRPr="00B30132" w:rsidRDefault="002E3C71" w:rsidP="009B19C1">
                  <w:pPr>
                    <w:spacing w:after="240" w:line="276" w:lineRule="auto"/>
                    <w:ind w:left="207"/>
                    <w:rPr>
                      <w:rFonts w:ascii="Calibri" w:hAnsi="Calibri" w:cs="Calibri"/>
                      <w:b/>
                      <w:color w:val="000000"/>
                    </w:rPr>
                  </w:pPr>
                  <w:r w:rsidRPr="00B30132">
                    <w:rPr>
                      <w:rFonts w:ascii="Calibri" w:hAnsi="Calibri" w:cs="Calibri"/>
                      <w:b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30132">
                    <w:rPr>
                      <w:rFonts w:ascii="Calibri" w:hAnsi="Calibri" w:cs="Calibri"/>
                      <w:b/>
                      <w:color w:val="000000"/>
                    </w:rPr>
                    <w:instrText xml:space="preserve"> FORMTEXT </w:instrText>
                  </w:r>
                  <w:r w:rsidRPr="00B30132">
                    <w:rPr>
                      <w:rFonts w:ascii="Calibri" w:hAnsi="Calibri" w:cs="Calibri"/>
                      <w:b/>
                      <w:color w:val="000000"/>
                    </w:rPr>
                  </w:r>
                  <w:r w:rsidRPr="00B30132">
                    <w:rPr>
                      <w:rFonts w:ascii="Calibri" w:hAnsi="Calibri" w:cs="Calibri"/>
                      <w:b/>
                      <w:color w:val="000000"/>
                    </w:rPr>
                    <w:fldChar w:fldCharType="separate"/>
                  </w:r>
                  <w:r w:rsidRPr="00B30132">
                    <w:rPr>
                      <w:rFonts w:ascii="Calibri" w:hAnsi="Calibri" w:cs="Calibri"/>
                      <w:b/>
                      <w:color w:val="000000"/>
                    </w:rPr>
                    <w:t> </w:t>
                  </w:r>
                  <w:r w:rsidRPr="00B30132">
                    <w:rPr>
                      <w:rFonts w:ascii="Calibri" w:hAnsi="Calibri" w:cs="Calibri"/>
                      <w:b/>
                      <w:color w:val="000000"/>
                    </w:rPr>
                    <w:t> </w:t>
                  </w:r>
                  <w:r w:rsidRPr="00B30132">
                    <w:rPr>
                      <w:rFonts w:ascii="Calibri" w:hAnsi="Calibri" w:cs="Calibri"/>
                      <w:b/>
                      <w:color w:val="000000"/>
                    </w:rPr>
                    <w:t> </w:t>
                  </w:r>
                  <w:r w:rsidRPr="00B30132">
                    <w:rPr>
                      <w:rFonts w:ascii="Calibri" w:hAnsi="Calibri" w:cs="Calibri"/>
                      <w:b/>
                      <w:color w:val="000000"/>
                    </w:rPr>
                    <w:t> </w:t>
                  </w:r>
                  <w:r w:rsidRPr="00B30132">
                    <w:rPr>
                      <w:rFonts w:ascii="Calibri" w:hAnsi="Calibri" w:cs="Calibri"/>
                      <w:b/>
                      <w:color w:val="000000"/>
                    </w:rPr>
                    <w:t> </w:t>
                  </w:r>
                  <w:r w:rsidRPr="00B30132">
                    <w:rPr>
                      <w:rFonts w:ascii="Calibri" w:hAnsi="Calibri" w:cs="Calibri"/>
                      <w:b/>
                      <w:color w:val="000000"/>
                    </w:rPr>
                    <w:fldChar w:fldCharType="end"/>
                  </w:r>
                  <w:r w:rsidR="00B30132" w:rsidRPr="00B30132">
                    <w:rPr>
                      <w:rFonts w:ascii="Calibri" w:hAnsi="Calibri" w:cs="Calibri"/>
                      <w:color w:val="000000"/>
                    </w:rPr>
                    <w:t xml:space="preserve">DEL </w:t>
                  </w:r>
                  <w:r w:rsidR="009B19C1">
                    <w:rPr>
                      <w:rFonts w:ascii="Calibri" w:hAnsi="Calibri" w:cs="Calibri"/>
                      <w:color w:val="000000"/>
                    </w:rPr>
                    <w:t>05 DE JULIO</w:t>
                  </w:r>
                  <w:r w:rsidR="00B30132" w:rsidRPr="00B30132">
                    <w:rPr>
                      <w:rFonts w:ascii="Calibri" w:hAnsi="Calibri" w:cs="Calibri"/>
                      <w:color w:val="000000"/>
                    </w:rPr>
                    <w:t xml:space="preserve"> AL </w:t>
                  </w:r>
                  <w:r w:rsidR="009B19C1">
                    <w:rPr>
                      <w:rFonts w:ascii="Calibri" w:hAnsi="Calibri" w:cs="Calibri"/>
                      <w:color w:val="000000"/>
                    </w:rPr>
                    <w:t>21 DE NOVIEMBRE</w:t>
                  </w:r>
                </w:p>
              </w:tc>
            </w:tr>
          </w:tbl>
          <w:p w14:paraId="3A12D981" w14:textId="42FBB48E" w:rsidR="002E3C71" w:rsidRPr="00A90D41" w:rsidRDefault="002E3C71" w:rsidP="00FA4C94">
            <w:pPr>
              <w:spacing w:after="240" w:line="276" w:lineRule="auto"/>
              <w:ind w:left="171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3C71" w:rsidRPr="00E361BC" w14:paraId="37E29B91" w14:textId="77777777" w:rsidTr="00F176AA">
        <w:trPr>
          <w:trHeight w:val="1260"/>
        </w:trPr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11D6DC" w14:textId="77777777" w:rsidR="00FA4C94" w:rsidRDefault="00FA4C94" w:rsidP="00FA4C94">
            <w:pPr>
              <w:spacing w:after="240" w:line="276" w:lineRule="auto"/>
              <w:ind w:left="171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14:paraId="5F6F2C7F" w14:textId="726E2F19" w:rsidR="002E3C71" w:rsidRPr="00F36B0E" w:rsidRDefault="002E3C71" w:rsidP="00FA4C94">
            <w:pPr>
              <w:spacing w:after="240" w:line="276" w:lineRule="auto"/>
              <w:ind w:left="171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F36B0E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Modalidad (virtual, presencial, 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híbrido)</w:t>
            </w:r>
          </w:p>
        </w:tc>
      </w:tr>
      <w:tr w:rsidR="002E3C71" w:rsidRPr="00E361BC" w14:paraId="761CB68F" w14:textId="77777777" w:rsidTr="00F176AA">
        <w:trPr>
          <w:trHeight w:val="567"/>
        </w:trPr>
        <w:tc>
          <w:tcPr>
            <w:tcW w:w="90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7CE2FB" w14:textId="227EA72D" w:rsidR="002E3C71" w:rsidRPr="00E361BC" w:rsidRDefault="002E3C71" w:rsidP="00FA4C94">
            <w:pPr>
              <w:spacing w:after="240" w:line="276" w:lineRule="auto"/>
              <w:ind w:left="171"/>
              <w:rPr>
                <w:rFonts w:ascii="Arial" w:hAnsi="Arial" w:cs="Arial"/>
                <w:color w:val="000000"/>
              </w:rPr>
            </w:pPr>
            <w:r w:rsidRPr="003B781D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781D">
              <w:rPr>
                <w:lang w:val="es-ES"/>
              </w:rPr>
              <w:instrText xml:space="preserve"> FORMTEXT </w:instrText>
            </w:r>
            <w:r w:rsidRPr="003B781D">
              <w:rPr>
                <w:lang w:val="es-ES"/>
              </w:rPr>
            </w:r>
            <w:r w:rsidRPr="003B781D">
              <w:rPr>
                <w:lang w:val="es-ES"/>
              </w:rPr>
              <w:fldChar w:fldCharType="separate"/>
            </w:r>
            <w:r>
              <w:rPr>
                <w:lang w:val="es-ES"/>
              </w:rPr>
              <w:t> </w:t>
            </w:r>
            <w:r>
              <w:rPr>
                <w:lang w:val="es-ES"/>
              </w:rPr>
              <w:t> </w:t>
            </w:r>
            <w:r>
              <w:rPr>
                <w:lang w:val="es-ES"/>
              </w:rPr>
              <w:t> </w:t>
            </w:r>
            <w:r>
              <w:rPr>
                <w:lang w:val="es-ES"/>
              </w:rPr>
              <w:t> </w:t>
            </w:r>
            <w:r>
              <w:rPr>
                <w:lang w:val="es-ES"/>
              </w:rPr>
              <w:t> </w:t>
            </w:r>
            <w:r w:rsidRPr="003B781D">
              <w:rPr>
                <w:lang w:val="es-ES"/>
              </w:rPr>
              <w:fldChar w:fldCharType="end"/>
            </w:r>
            <w:r w:rsidR="00CE2CB2">
              <w:rPr>
                <w:lang w:val="es-ES"/>
              </w:rPr>
              <w:t>A DISTANCIA - VIRTUAL</w:t>
            </w:r>
          </w:p>
        </w:tc>
      </w:tr>
      <w:tr w:rsidR="000E1290" w:rsidRPr="00E361BC" w14:paraId="60A846E3" w14:textId="77777777" w:rsidTr="00FD0FEC">
        <w:trPr>
          <w:trHeight w:val="1260"/>
        </w:trPr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2D27E7" w14:textId="77777777" w:rsidR="000E1290" w:rsidRDefault="00B90357" w:rsidP="00FD0FEC">
            <w:pPr>
              <w:spacing w:after="240" w:line="276" w:lineRule="auto"/>
              <w:ind w:left="171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br/>
            </w:r>
          </w:p>
          <w:p w14:paraId="04806156" w14:textId="77777777" w:rsidR="00B90357" w:rsidRDefault="00B90357" w:rsidP="00FD0FEC">
            <w:pPr>
              <w:spacing w:after="240" w:line="276" w:lineRule="auto"/>
              <w:ind w:left="171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14:paraId="0D07006E" w14:textId="3D0F06B0" w:rsidR="00B90357" w:rsidRPr="00F36B0E" w:rsidRDefault="00B90357" w:rsidP="00FD0FEC">
            <w:pPr>
              <w:spacing w:after="240" w:line="276" w:lineRule="auto"/>
              <w:ind w:left="171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E3C71" w:rsidRPr="00A90D41" w14:paraId="7BCFDFE3" w14:textId="77777777" w:rsidTr="00F176AA">
        <w:trPr>
          <w:trHeight w:val="1245"/>
        </w:trPr>
        <w:tc>
          <w:tcPr>
            <w:tcW w:w="9072" w:type="dxa"/>
            <w:gridSpan w:val="2"/>
            <w:tcBorders>
              <w:left w:val="nil"/>
              <w:bottom w:val="nil"/>
              <w:right w:val="nil"/>
            </w:tcBorders>
          </w:tcPr>
          <w:p w14:paraId="3B53EE55" w14:textId="77777777" w:rsidR="00B65360" w:rsidRDefault="00B65360" w:rsidP="00FA4C94">
            <w:pPr>
              <w:spacing w:after="240" w:line="276" w:lineRule="auto"/>
              <w:ind w:left="171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14:paraId="3A56962D" w14:textId="56F2CA9E" w:rsidR="002E3C71" w:rsidRPr="00A90D41" w:rsidRDefault="002E3C71" w:rsidP="00FA4C94">
            <w:pPr>
              <w:spacing w:after="240" w:line="276" w:lineRule="auto"/>
              <w:ind w:left="17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Frecuencia de las sesiones </w:t>
            </w:r>
          </w:p>
        </w:tc>
      </w:tr>
      <w:tr w:rsidR="00B30132" w:rsidRPr="00E361BC" w14:paraId="0EB2FA8F" w14:textId="77777777" w:rsidTr="001362C2">
        <w:trPr>
          <w:trHeight w:val="567"/>
        </w:trPr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34EC3800" w14:textId="5377FD52" w:rsidR="00B30132" w:rsidRDefault="00B30132" w:rsidP="00B30132">
            <w:pPr>
              <w:pStyle w:val="Sinespaciado"/>
              <w:rPr>
                <w:b/>
                <w:lang w:val="es-ES"/>
              </w:rPr>
            </w:pPr>
            <w:r w:rsidRPr="00B30132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0132">
              <w:rPr>
                <w:lang w:val="es-ES"/>
              </w:rPr>
              <w:instrText xml:space="preserve"> FORMTEXT </w:instrText>
            </w:r>
            <w:r w:rsidRPr="00B30132">
              <w:rPr>
                <w:lang w:val="es-ES"/>
              </w:rPr>
            </w:r>
            <w:r w:rsidRPr="00B30132">
              <w:rPr>
                <w:lang w:val="es-ES"/>
              </w:rPr>
              <w:fldChar w:fldCharType="separate"/>
            </w:r>
            <w:r w:rsidRPr="00B30132">
              <w:rPr>
                <w:lang w:val="es-ES"/>
              </w:rPr>
              <w:t> </w:t>
            </w:r>
            <w:r w:rsidRPr="00B30132">
              <w:rPr>
                <w:lang w:val="es-ES"/>
              </w:rPr>
              <w:t> </w:t>
            </w:r>
            <w:r w:rsidRPr="00B30132">
              <w:rPr>
                <w:lang w:val="es-ES"/>
              </w:rPr>
              <w:t> </w:t>
            </w:r>
            <w:r w:rsidRPr="00B30132">
              <w:rPr>
                <w:lang w:val="es-ES"/>
              </w:rPr>
              <w:t> </w:t>
            </w:r>
            <w:r w:rsidRPr="00B30132">
              <w:rPr>
                <w:lang w:val="es-ES"/>
              </w:rPr>
              <w:t> </w:t>
            </w:r>
            <w:r w:rsidRPr="00B30132">
              <w:rPr>
                <w:lang w:val="es-ES"/>
              </w:rPr>
              <w:fldChar w:fldCharType="end"/>
            </w:r>
            <w:r w:rsidRPr="00B30132">
              <w:rPr>
                <w:b/>
                <w:lang w:val="es-ES"/>
              </w:rPr>
              <w:t>Curso I: Sistema Interamericano de Derechos Humanos: Concepto, funciones, precedentes y opiniones relevantes</w:t>
            </w:r>
          </w:p>
          <w:p w14:paraId="652D29AB" w14:textId="2188B6FB" w:rsidR="00B30132" w:rsidRDefault="00B30132" w:rsidP="00B30132">
            <w:pPr>
              <w:pStyle w:val="Sinespaciado"/>
              <w:rPr>
                <w:b/>
                <w:lang w:val="es-ES"/>
              </w:rPr>
            </w:pPr>
          </w:p>
          <w:p w14:paraId="14E0872A" w14:textId="77777777" w:rsidR="00B30132" w:rsidRPr="00B30132" w:rsidRDefault="00B30132" w:rsidP="00B30132">
            <w:pPr>
              <w:pStyle w:val="Sinespaciado"/>
              <w:rPr>
                <w:b/>
                <w:lang w:val="es-ES"/>
              </w:rPr>
            </w:pPr>
          </w:p>
          <w:p w14:paraId="10A484E1" w14:textId="1DD20762" w:rsidR="00B30132" w:rsidRDefault="00B30132" w:rsidP="00B30132">
            <w:pPr>
              <w:pStyle w:val="Sinespaciado"/>
              <w:rPr>
                <w:b/>
                <w:lang w:val="es-ES"/>
              </w:rPr>
            </w:pPr>
            <w:r w:rsidRPr="00B30132">
              <w:rPr>
                <w:b/>
                <w:lang w:val="es-ES"/>
              </w:rPr>
              <w:t xml:space="preserve">Curso II: </w:t>
            </w:r>
            <w:r w:rsidR="009B19C1" w:rsidRPr="009B19C1">
              <w:rPr>
                <w:b/>
                <w:lang w:val="es-ES"/>
              </w:rPr>
              <w:t>Derechos Civiles y Políticos</w:t>
            </w:r>
          </w:p>
          <w:p w14:paraId="1801874B" w14:textId="72B06758" w:rsidR="00B30132" w:rsidRDefault="00B30132" w:rsidP="00B30132">
            <w:pPr>
              <w:pStyle w:val="Sinespaciado"/>
              <w:rPr>
                <w:b/>
                <w:lang w:val="es-ES"/>
              </w:rPr>
            </w:pPr>
          </w:p>
          <w:p w14:paraId="7D64309C" w14:textId="04311015" w:rsidR="00B30132" w:rsidRDefault="00B30132" w:rsidP="00B30132">
            <w:pPr>
              <w:pStyle w:val="Sinespaciado"/>
              <w:rPr>
                <w:b/>
                <w:lang w:val="es-ES"/>
              </w:rPr>
            </w:pPr>
          </w:p>
          <w:p w14:paraId="6942B145" w14:textId="729A794D" w:rsidR="00B30132" w:rsidRDefault="00B30132" w:rsidP="00B30132">
            <w:pPr>
              <w:pStyle w:val="Sinespaciado"/>
              <w:rPr>
                <w:b/>
                <w:lang w:val="es-ES"/>
              </w:rPr>
            </w:pPr>
          </w:p>
          <w:p w14:paraId="675E00A8" w14:textId="49DE94E2" w:rsidR="00B30132" w:rsidRDefault="00B30132" w:rsidP="00B30132">
            <w:pPr>
              <w:pStyle w:val="Sinespaciado"/>
              <w:rPr>
                <w:b/>
                <w:lang w:val="es-ES"/>
              </w:rPr>
            </w:pPr>
          </w:p>
          <w:p w14:paraId="7B026FCD" w14:textId="77777777" w:rsidR="00B30132" w:rsidRPr="00B30132" w:rsidRDefault="00B30132" w:rsidP="00B30132">
            <w:pPr>
              <w:pStyle w:val="Sinespaciado"/>
              <w:rPr>
                <w:b/>
                <w:lang w:val="es-ES"/>
              </w:rPr>
            </w:pPr>
          </w:p>
          <w:p w14:paraId="128A539A" w14:textId="5CC06C39" w:rsidR="00B30132" w:rsidRPr="00B30132" w:rsidRDefault="00B30132" w:rsidP="00B30132">
            <w:pPr>
              <w:pStyle w:val="Sinespaciado"/>
              <w:rPr>
                <w:b/>
                <w:lang w:val="es-ES"/>
              </w:rPr>
            </w:pPr>
            <w:r w:rsidRPr="00B30132">
              <w:rPr>
                <w:b/>
                <w:lang w:val="es-ES"/>
              </w:rPr>
              <w:t xml:space="preserve">Curso III: </w:t>
            </w:r>
            <w:r w:rsidR="00650626" w:rsidRPr="00650626">
              <w:rPr>
                <w:b/>
                <w:lang w:val="es-ES"/>
              </w:rPr>
              <w:t>Derecho de los Pueblos Indígenas</w:t>
            </w:r>
          </w:p>
          <w:p w14:paraId="5FB606B2" w14:textId="77777777" w:rsidR="00B30132" w:rsidRPr="00B30132" w:rsidRDefault="00B30132" w:rsidP="00B30132">
            <w:pPr>
              <w:pStyle w:val="Sinespaciado"/>
              <w:rPr>
                <w:b/>
                <w:lang w:val="es-ES"/>
              </w:rPr>
            </w:pPr>
          </w:p>
          <w:p w14:paraId="075BC819" w14:textId="033D4F86" w:rsidR="00B30132" w:rsidRDefault="00B30132" w:rsidP="00B30132">
            <w:pPr>
              <w:pStyle w:val="Sinespaciado"/>
              <w:rPr>
                <w:b/>
                <w:lang w:val="es-ES"/>
              </w:rPr>
            </w:pPr>
          </w:p>
          <w:p w14:paraId="62206E1E" w14:textId="0FF252E4" w:rsidR="00B30132" w:rsidRDefault="00B30132" w:rsidP="00B30132">
            <w:pPr>
              <w:pStyle w:val="Sinespaciado"/>
              <w:rPr>
                <w:b/>
                <w:lang w:val="es-ES"/>
              </w:rPr>
            </w:pPr>
          </w:p>
          <w:p w14:paraId="5E62ACB9" w14:textId="77777777" w:rsidR="00B30132" w:rsidRPr="00B30132" w:rsidRDefault="00B30132" w:rsidP="00B30132">
            <w:pPr>
              <w:pStyle w:val="Sinespaciado"/>
              <w:rPr>
                <w:b/>
                <w:lang w:val="es-ES"/>
              </w:rPr>
            </w:pPr>
          </w:p>
          <w:p w14:paraId="2D06F954" w14:textId="728FA100" w:rsidR="00B30132" w:rsidRPr="00B30132" w:rsidRDefault="00B30132" w:rsidP="00B30132">
            <w:pPr>
              <w:pStyle w:val="Sinespaciado"/>
              <w:rPr>
                <w:rFonts w:ascii="Arial" w:hAnsi="Arial" w:cs="Arial"/>
                <w:color w:val="000000"/>
              </w:rPr>
            </w:pPr>
            <w:r w:rsidRPr="00B30132">
              <w:rPr>
                <w:b/>
                <w:lang w:val="es-ES"/>
              </w:rPr>
              <w:t xml:space="preserve">Curso IV: </w:t>
            </w:r>
            <w:r w:rsidR="00650626" w:rsidRPr="00650626">
              <w:rPr>
                <w:b/>
                <w:lang w:val="es-ES"/>
              </w:rPr>
              <w:t>Derechos Económicos, Sociales, Culturales y Ambientales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6967D70F" w14:textId="77777777" w:rsidR="009B19C1" w:rsidRDefault="009B19C1" w:rsidP="00B30132">
            <w:pPr>
              <w:pStyle w:val="Sinespaciado"/>
              <w:rPr>
                <w:b/>
                <w:sz w:val="20"/>
                <w:szCs w:val="20"/>
              </w:rPr>
            </w:pPr>
            <w:r w:rsidRPr="009B19C1">
              <w:rPr>
                <w:b/>
                <w:sz w:val="20"/>
                <w:szCs w:val="20"/>
              </w:rPr>
              <w:t>Del miércoles 05 de julio al martes 08 de agosto de 2023</w:t>
            </w:r>
          </w:p>
          <w:p w14:paraId="43B822F4" w14:textId="2399F450" w:rsidR="00B30132" w:rsidRPr="002B6DE8" w:rsidRDefault="00B30132" w:rsidP="00B30132">
            <w:pPr>
              <w:pStyle w:val="Sinespaciado"/>
              <w:rPr>
                <w:sz w:val="20"/>
                <w:szCs w:val="20"/>
              </w:rPr>
            </w:pPr>
            <w:r w:rsidRPr="002B6DE8">
              <w:rPr>
                <w:sz w:val="20"/>
                <w:szCs w:val="20"/>
              </w:rPr>
              <w:t xml:space="preserve">1ra. sesión virtual síncrona: </w:t>
            </w:r>
            <w:r w:rsidR="009B19C1" w:rsidRPr="009B19C1">
              <w:rPr>
                <w:sz w:val="20"/>
                <w:szCs w:val="20"/>
              </w:rPr>
              <w:t>sábado 15 de julio</w:t>
            </w:r>
          </w:p>
          <w:p w14:paraId="0A21BBDE" w14:textId="77777777" w:rsidR="00B30132" w:rsidRPr="002B6DE8" w:rsidRDefault="00B30132" w:rsidP="00B30132">
            <w:pPr>
              <w:pStyle w:val="Sinespaciado"/>
              <w:rPr>
                <w:sz w:val="20"/>
                <w:szCs w:val="20"/>
              </w:rPr>
            </w:pPr>
            <w:r w:rsidRPr="002B6DE8">
              <w:rPr>
                <w:sz w:val="20"/>
                <w:szCs w:val="20"/>
              </w:rPr>
              <w:t>De 9:00 a 12:00 horas y de 14:00 a 17:00</w:t>
            </w:r>
          </w:p>
          <w:p w14:paraId="4B30E33A" w14:textId="5F197E96" w:rsidR="00B30132" w:rsidRPr="002B6DE8" w:rsidRDefault="00B30132" w:rsidP="00B30132">
            <w:pPr>
              <w:pStyle w:val="Sinespaciado"/>
              <w:rPr>
                <w:sz w:val="20"/>
                <w:szCs w:val="20"/>
              </w:rPr>
            </w:pPr>
            <w:r w:rsidRPr="002B6DE8">
              <w:rPr>
                <w:sz w:val="20"/>
                <w:szCs w:val="20"/>
              </w:rPr>
              <w:t>2da. sesión virtual síncrona</w:t>
            </w:r>
            <w:proofErr w:type="gramStart"/>
            <w:r w:rsidRPr="002B6DE8">
              <w:rPr>
                <w:sz w:val="20"/>
                <w:szCs w:val="20"/>
              </w:rPr>
              <w:t xml:space="preserve">: </w:t>
            </w:r>
            <w:r w:rsidR="009B19C1" w:rsidRPr="009B19C1">
              <w:rPr>
                <w:sz w:val="20"/>
                <w:szCs w:val="20"/>
              </w:rPr>
              <w:t>:</w:t>
            </w:r>
            <w:proofErr w:type="gramEnd"/>
            <w:r w:rsidR="009B19C1" w:rsidRPr="009B19C1">
              <w:rPr>
                <w:sz w:val="20"/>
                <w:szCs w:val="20"/>
              </w:rPr>
              <w:t xml:space="preserve"> sábado 05 de agosto</w:t>
            </w:r>
          </w:p>
          <w:p w14:paraId="2D8A0F06" w14:textId="77777777" w:rsidR="00B30132" w:rsidRPr="002B6DE8" w:rsidRDefault="00B30132" w:rsidP="00B30132">
            <w:pPr>
              <w:pStyle w:val="Sinespaciado"/>
              <w:rPr>
                <w:sz w:val="20"/>
                <w:szCs w:val="20"/>
              </w:rPr>
            </w:pPr>
            <w:r w:rsidRPr="002B6DE8">
              <w:rPr>
                <w:sz w:val="20"/>
                <w:szCs w:val="20"/>
              </w:rPr>
              <w:t>De 9:00 a 12:00 horas y de 14:00 a 17:00</w:t>
            </w:r>
          </w:p>
          <w:p w14:paraId="4D021D64" w14:textId="77777777" w:rsidR="00B30132" w:rsidRPr="002B6DE8" w:rsidRDefault="00B30132" w:rsidP="00B30132">
            <w:pPr>
              <w:pStyle w:val="Sinespaciado"/>
              <w:rPr>
                <w:b/>
                <w:sz w:val="20"/>
                <w:szCs w:val="20"/>
              </w:rPr>
            </w:pPr>
          </w:p>
          <w:p w14:paraId="01FB83EE" w14:textId="77777777" w:rsidR="009B19C1" w:rsidRDefault="009B19C1" w:rsidP="00B30132">
            <w:pPr>
              <w:pStyle w:val="Sinespaciado"/>
              <w:rPr>
                <w:b/>
                <w:sz w:val="20"/>
                <w:szCs w:val="20"/>
              </w:rPr>
            </w:pPr>
            <w:r w:rsidRPr="009B19C1">
              <w:rPr>
                <w:b/>
                <w:sz w:val="20"/>
                <w:szCs w:val="20"/>
              </w:rPr>
              <w:t>Del miércoles 09 de agosto al martes 12 de setiembre de 2023</w:t>
            </w:r>
          </w:p>
          <w:p w14:paraId="6657D67E" w14:textId="607DFB2B" w:rsidR="00B30132" w:rsidRPr="002B6DE8" w:rsidRDefault="00B30132" w:rsidP="00B30132">
            <w:pPr>
              <w:pStyle w:val="Sinespaciado"/>
              <w:rPr>
                <w:sz w:val="20"/>
                <w:szCs w:val="20"/>
              </w:rPr>
            </w:pPr>
            <w:r w:rsidRPr="002B6DE8">
              <w:rPr>
                <w:sz w:val="20"/>
                <w:szCs w:val="20"/>
              </w:rPr>
              <w:t xml:space="preserve">1ra. sesión virtual síncrona: </w:t>
            </w:r>
            <w:r w:rsidR="009B19C1" w:rsidRPr="009B19C1">
              <w:rPr>
                <w:sz w:val="20"/>
                <w:szCs w:val="20"/>
              </w:rPr>
              <w:t>sábado 19 de agosto</w:t>
            </w:r>
          </w:p>
          <w:p w14:paraId="52CC9257" w14:textId="77777777" w:rsidR="00B30132" w:rsidRPr="002B6DE8" w:rsidRDefault="00B30132" w:rsidP="00B30132">
            <w:pPr>
              <w:pStyle w:val="Sinespaciado"/>
              <w:rPr>
                <w:sz w:val="20"/>
                <w:szCs w:val="20"/>
              </w:rPr>
            </w:pPr>
            <w:r w:rsidRPr="002B6DE8">
              <w:rPr>
                <w:sz w:val="20"/>
                <w:szCs w:val="20"/>
              </w:rPr>
              <w:t>De 9:00 a 12:00 horas y de 14:00 a 17:00</w:t>
            </w:r>
          </w:p>
          <w:p w14:paraId="0D16E308" w14:textId="031001BD" w:rsidR="00B30132" w:rsidRPr="002B6DE8" w:rsidRDefault="00B30132" w:rsidP="00B30132">
            <w:pPr>
              <w:pStyle w:val="Sinespaciado"/>
              <w:rPr>
                <w:sz w:val="20"/>
                <w:szCs w:val="20"/>
              </w:rPr>
            </w:pPr>
            <w:r w:rsidRPr="002B6DE8">
              <w:rPr>
                <w:sz w:val="20"/>
                <w:szCs w:val="20"/>
              </w:rPr>
              <w:t xml:space="preserve">2da. sesión virtual síncrona: </w:t>
            </w:r>
            <w:r w:rsidR="009B19C1" w:rsidRPr="009B19C1">
              <w:rPr>
                <w:sz w:val="20"/>
                <w:szCs w:val="20"/>
              </w:rPr>
              <w:t>sábado 02 de setiembre</w:t>
            </w:r>
          </w:p>
          <w:p w14:paraId="42107210" w14:textId="77777777" w:rsidR="00B30132" w:rsidRPr="002B6DE8" w:rsidRDefault="00B30132" w:rsidP="00B30132">
            <w:pPr>
              <w:pStyle w:val="Sinespaciado"/>
              <w:rPr>
                <w:sz w:val="20"/>
                <w:szCs w:val="20"/>
              </w:rPr>
            </w:pPr>
            <w:r w:rsidRPr="002B6DE8">
              <w:rPr>
                <w:sz w:val="20"/>
                <w:szCs w:val="20"/>
              </w:rPr>
              <w:t>De 9:00 a 12:00 horas y de 14:00 a 17:00</w:t>
            </w:r>
          </w:p>
          <w:p w14:paraId="4F4BC0D8" w14:textId="77777777" w:rsidR="00B30132" w:rsidRPr="002B6DE8" w:rsidRDefault="00B30132" w:rsidP="00B30132">
            <w:pPr>
              <w:pStyle w:val="Sinespaciado"/>
              <w:rPr>
                <w:b/>
                <w:sz w:val="20"/>
                <w:szCs w:val="20"/>
              </w:rPr>
            </w:pPr>
          </w:p>
          <w:p w14:paraId="5FE4375F" w14:textId="77777777" w:rsidR="00650626" w:rsidRDefault="00650626" w:rsidP="00B30132">
            <w:pPr>
              <w:pStyle w:val="Sinespaciado"/>
              <w:rPr>
                <w:b/>
                <w:sz w:val="20"/>
                <w:szCs w:val="20"/>
              </w:rPr>
            </w:pPr>
            <w:r w:rsidRPr="00650626">
              <w:rPr>
                <w:b/>
                <w:sz w:val="20"/>
                <w:szCs w:val="20"/>
              </w:rPr>
              <w:t>Del miércoles 13 de setiembre al martes 17 de octubre de 2023</w:t>
            </w:r>
          </w:p>
          <w:p w14:paraId="57EB2B8C" w14:textId="13FC31F7" w:rsidR="00B30132" w:rsidRPr="002B6DE8" w:rsidRDefault="00B30132" w:rsidP="00650626">
            <w:pPr>
              <w:pStyle w:val="Sinespaciado"/>
              <w:ind w:right="-250"/>
              <w:rPr>
                <w:sz w:val="20"/>
                <w:szCs w:val="20"/>
              </w:rPr>
            </w:pPr>
            <w:r w:rsidRPr="002B6DE8">
              <w:rPr>
                <w:sz w:val="20"/>
                <w:szCs w:val="20"/>
              </w:rPr>
              <w:t xml:space="preserve">1ra. sesión virtual síncrona: </w:t>
            </w:r>
            <w:r w:rsidR="00650626" w:rsidRPr="00650626">
              <w:rPr>
                <w:sz w:val="20"/>
                <w:szCs w:val="20"/>
              </w:rPr>
              <w:t>sábado 23 de setiembre</w:t>
            </w:r>
          </w:p>
          <w:p w14:paraId="73F282E8" w14:textId="77777777" w:rsidR="00B30132" w:rsidRPr="002B6DE8" w:rsidRDefault="00B30132" w:rsidP="00650626">
            <w:pPr>
              <w:pStyle w:val="Sinespaciado"/>
              <w:ind w:right="-250"/>
              <w:rPr>
                <w:sz w:val="20"/>
                <w:szCs w:val="20"/>
              </w:rPr>
            </w:pPr>
            <w:r w:rsidRPr="002B6DE8">
              <w:rPr>
                <w:sz w:val="20"/>
                <w:szCs w:val="20"/>
              </w:rPr>
              <w:t>De 9:00 a 12:00 horas y de 14:00 a 17:00</w:t>
            </w:r>
          </w:p>
          <w:p w14:paraId="3994F172" w14:textId="7D78EFFB" w:rsidR="00B30132" w:rsidRPr="002B6DE8" w:rsidRDefault="00B30132" w:rsidP="00650626">
            <w:pPr>
              <w:pStyle w:val="Sinespaciado"/>
              <w:ind w:right="-250"/>
              <w:rPr>
                <w:sz w:val="20"/>
                <w:szCs w:val="20"/>
              </w:rPr>
            </w:pPr>
            <w:r w:rsidRPr="002B6DE8">
              <w:rPr>
                <w:sz w:val="20"/>
                <w:szCs w:val="20"/>
              </w:rPr>
              <w:t xml:space="preserve">2da. sesión virtual síncrona: </w:t>
            </w:r>
            <w:r w:rsidR="00650626" w:rsidRPr="00650626">
              <w:rPr>
                <w:sz w:val="20"/>
                <w:szCs w:val="20"/>
              </w:rPr>
              <w:t>sábado 14 de octubre</w:t>
            </w:r>
          </w:p>
          <w:p w14:paraId="21FF834C" w14:textId="77777777" w:rsidR="00B30132" w:rsidRPr="002B6DE8" w:rsidRDefault="00B30132" w:rsidP="00650626">
            <w:pPr>
              <w:pStyle w:val="Sinespaciado"/>
              <w:ind w:right="-250"/>
              <w:rPr>
                <w:sz w:val="20"/>
                <w:szCs w:val="20"/>
              </w:rPr>
            </w:pPr>
            <w:r w:rsidRPr="002B6DE8">
              <w:rPr>
                <w:sz w:val="20"/>
                <w:szCs w:val="20"/>
              </w:rPr>
              <w:t>De 9:00 a 12:00 horas y de 14:00 a 17:00</w:t>
            </w:r>
          </w:p>
          <w:p w14:paraId="5C95FB73" w14:textId="77777777" w:rsidR="00B30132" w:rsidRPr="002B6DE8" w:rsidRDefault="00B30132" w:rsidP="00650626">
            <w:pPr>
              <w:pStyle w:val="Sinespaciado"/>
              <w:ind w:right="-250"/>
              <w:rPr>
                <w:sz w:val="20"/>
                <w:szCs w:val="20"/>
              </w:rPr>
            </w:pPr>
          </w:p>
          <w:p w14:paraId="41B03BC1" w14:textId="77777777" w:rsidR="00650626" w:rsidRDefault="00650626" w:rsidP="00B30132">
            <w:pPr>
              <w:pStyle w:val="Sinespaciado"/>
              <w:rPr>
                <w:b/>
                <w:sz w:val="20"/>
                <w:szCs w:val="20"/>
              </w:rPr>
            </w:pPr>
            <w:r w:rsidRPr="00650626">
              <w:rPr>
                <w:b/>
                <w:sz w:val="20"/>
                <w:szCs w:val="20"/>
              </w:rPr>
              <w:t>Del miércoles 18 de octubre al martes 21 de noviembre de 2023</w:t>
            </w:r>
          </w:p>
          <w:p w14:paraId="1E1E891D" w14:textId="4488910E" w:rsidR="00B30132" w:rsidRPr="002B6DE8" w:rsidRDefault="00B30132" w:rsidP="00B30132">
            <w:pPr>
              <w:pStyle w:val="Sinespaciado"/>
              <w:rPr>
                <w:sz w:val="20"/>
                <w:szCs w:val="20"/>
              </w:rPr>
            </w:pPr>
            <w:r w:rsidRPr="002B6DE8">
              <w:rPr>
                <w:sz w:val="20"/>
                <w:szCs w:val="20"/>
              </w:rPr>
              <w:t xml:space="preserve">1ra. sesión virtual síncrona: </w:t>
            </w:r>
            <w:r w:rsidR="00650626" w:rsidRPr="00650626">
              <w:rPr>
                <w:sz w:val="20"/>
                <w:szCs w:val="20"/>
              </w:rPr>
              <w:t>sábado 28 de octubre</w:t>
            </w:r>
          </w:p>
          <w:p w14:paraId="147EEC84" w14:textId="77777777" w:rsidR="00B30132" w:rsidRPr="002B6DE8" w:rsidRDefault="00B30132" w:rsidP="00B30132">
            <w:pPr>
              <w:pStyle w:val="Sinespaciado"/>
              <w:rPr>
                <w:sz w:val="20"/>
                <w:szCs w:val="20"/>
              </w:rPr>
            </w:pPr>
            <w:r w:rsidRPr="002B6DE8">
              <w:rPr>
                <w:sz w:val="20"/>
                <w:szCs w:val="20"/>
              </w:rPr>
              <w:t>De 9:00 a 12:00 horas y de 14:00 a 17:00</w:t>
            </w:r>
          </w:p>
          <w:p w14:paraId="64442DCC" w14:textId="46F39817" w:rsidR="00B30132" w:rsidRPr="002B6DE8" w:rsidRDefault="00B30132" w:rsidP="00650626">
            <w:pPr>
              <w:pStyle w:val="Sinespaciado"/>
              <w:ind w:right="-250"/>
              <w:rPr>
                <w:sz w:val="20"/>
                <w:szCs w:val="20"/>
              </w:rPr>
            </w:pPr>
            <w:r w:rsidRPr="002B6DE8">
              <w:rPr>
                <w:sz w:val="20"/>
                <w:szCs w:val="20"/>
              </w:rPr>
              <w:t xml:space="preserve">2da. sesión virtual síncrona: </w:t>
            </w:r>
            <w:r w:rsidR="00650626" w:rsidRPr="00650626">
              <w:rPr>
                <w:sz w:val="20"/>
                <w:szCs w:val="20"/>
              </w:rPr>
              <w:t>sábado 11 de noviembre</w:t>
            </w:r>
          </w:p>
          <w:p w14:paraId="4A0075C6" w14:textId="6CE68C2E" w:rsidR="00B30132" w:rsidRPr="002B6DE8" w:rsidRDefault="00B30132" w:rsidP="00B30132">
            <w:pPr>
              <w:pStyle w:val="Sinespaciado"/>
              <w:rPr>
                <w:sz w:val="20"/>
                <w:szCs w:val="20"/>
              </w:rPr>
            </w:pPr>
            <w:r w:rsidRPr="002B6DE8">
              <w:rPr>
                <w:sz w:val="20"/>
                <w:szCs w:val="20"/>
              </w:rPr>
              <w:t>De 9:00 a</w:t>
            </w:r>
            <w:r w:rsidR="002B6DE8" w:rsidRPr="002B6DE8">
              <w:rPr>
                <w:sz w:val="20"/>
                <w:szCs w:val="20"/>
              </w:rPr>
              <w:t xml:space="preserve"> 12:00 horas y de 14:00 a 17:00</w:t>
            </w:r>
          </w:p>
        </w:tc>
      </w:tr>
      <w:tr w:rsidR="002E3C71" w:rsidRPr="00A90D41" w14:paraId="4AC84E02" w14:textId="77777777" w:rsidTr="00F176AA">
        <w:trPr>
          <w:trHeight w:val="460"/>
        </w:trPr>
        <w:tc>
          <w:tcPr>
            <w:tcW w:w="9072" w:type="dxa"/>
            <w:gridSpan w:val="2"/>
            <w:tcBorders>
              <w:left w:val="nil"/>
              <w:bottom w:val="nil"/>
              <w:right w:val="nil"/>
            </w:tcBorders>
          </w:tcPr>
          <w:p w14:paraId="2D8ADD50" w14:textId="6D8ECAE7" w:rsidR="002E3C71" w:rsidRPr="00A90D41" w:rsidRDefault="002E3C71" w:rsidP="00FA4C94">
            <w:pPr>
              <w:spacing w:after="240" w:line="276" w:lineRule="auto"/>
              <w:ind w:left="171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3C71" w:rsidRPr="00E361BC" w14:paraId="19B5D6FE" w14:textId="77777777" w:rsidTr="00F176AA">
        <w:trPr>
          <w:trHeight w:val="5776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W w:w="8817" w:type="dxa"/>
              <w:tblLayout w:type="fixed"/>
              <w:tblLook w:val="04A0" w:firstRow="1" w:lastRow="0" w:firstColumn="1" w:lastColumn="0" w:noHBand="0" w:noVBand="1"/>
            </w:tblPr>
            <w:tblGrid>
              <w:gridCol w:w="8817"/>
            </w:tblGrid>
            <w:tr w:rsidR="00E75EF4" w:rsidRPr="00B65360" w14:paraId="04741BC4" w14:textId="77777777" w:rsidTr="00F176AA">
              <w:trPr>
                <w:trHeight w:val="532"/>
              </w:trPr>
              <w:tc>
                <w:tcPr>
                  <w:tcW w:w="88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71FFED" w14:textId="119AE64D" w:rsidR="00E75EF4" w:rsidRPr="00B65360" w:rsidRDefault="00E75EF4" w:rsidP="00E75EF4">
                  <w:pPr>
                    <w:spacing w:after="240" w:line="276" w:lineRule="auto"/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</w:pPr>
                  <w:r w:rsidRPr="00B65360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lastRenderedPageBreak/>
                    <w:t xml:space="preserve">Número de </w:t>
                  </w:r>
                  <w:r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t>horas lectivas</w:t>
                  </w:r>
                </w:p>
              </w:tc>
            </w:tr>
            <w:tr w:rsidR="00E75EF4" w:rsidRPr="00E361BC" w14:paraId="13228E2C" w14:textId="77777777" w:rsidTr="0069061D">
              <w:trPr>
                <w:trHeight w:val="609"/>
              </w:trPr>
              <w:tc>
                <w:tcPr>
                  <w:tcW w:w="8817" w:type="dxa"/>
                  <w:tcBorders>
                    <w:bottom w:val="single" w:sz="4" w:space="0" w:color="auto"/>
                  </w:tcBorders>
                </w:tcPr>
                <w:p w14:paraId="7559DA8F" w14:textId="39442710" w:rsidR="00E75EF4" w:rsidRPr="00E361BC" w:rsidRDefault="00E75EF4" w:rsidP="00E75EF4">
                  <w:pPr>
                    <w:spacing w:after="240" w:line="276" w:lineRule="auto"/>
                    <w:rPr>
                      <w:rFonts w:ascii="Arial" w:hAnsi="Arial" w:cs="Arial"/>
                      <w:color w:val="000000"/>
                    </w:rPr>
                  </w:pPr>
                  <w:r w:rsidRPr="003B781D">
                    <w:rPr>
                      <w:lang w:val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B781D">
                    <w:rPr>
                      <w:lang w:val="es-ES"/>
                    </w:rPr>
                    <w:instrText xml:space="preserve"> FORMTEXT </w:instrText>
                  </w:r>
                  <w:r w:rsidRPr="003B781D">
                    <w:rPr>
                      <w:lang w:val="es-ES"/>
                    </w:rPr>
                  </w:r>
                  <w:r w:rsidRPr="003B781D">
                    <w:rPr>
                      <w:lang w:val="es-ES"/>
                    </w:rPr>
                    <w:fldChar w:fldCharType="separate"/>
                  </w:r>
                  <w:r>
                    <w:rPr>
                      <w:lang w:val="es-ES"/>
                    </w:rPr>
                    <w:t> </w:t>
                  </w:r>
                  <w:r>
                    <w:rPr>
                      <w:lang w:val="es-ES"/>
                    </w:rPr>
                    <w:t> </w:t>
                  </w:r>
                  <w:r>
                    <w:rPr>
                      <w:lang w:val="es-ES"/>
                    </w:rPr>
                    <w:t> </w:t>
                  </w:r>
                  <w:r>
                    <w:rPr>
                      <w:lang w:val="es-ES"/>
                    </w:rPr>
                    <w:t> </w:t>
                  </w:r>
                  <w:r>
                    <w:rPr>
                      <w:lang w:val="es-ES"/>
                    </w:rPr>
                    <w:t> </w:t>
                  </w:r>
                  <w:r w:rsidRPr="003B781D">
                    <w:rPr>
                      <w:lang w:val="es-ES"/>
                    </w:rPr>
                    <w:fldChar w:fldCharType="end"/>
                  </w:r>
                  <w:r w:rsidR="00B30132">
                    <w:rPr>
                      <w:lang w:val="es-ES"/>
                    </w:rPr>
                    <w:t>300</w:t>
                  </w:r>
                </w:p>
              </w:tc>
            </w:tr>
          </w:tbl>
          <w:p w14:paraId="384BD714" w14:textId="77777777" w:rsidR="00E75EF4" w:rsidRDefault="00E75EF4"/>
          <w:tbl>
            <w:tblPr>
              <w:tblStyle w:val="Tablaconcuadrcula"/>
              <w:tblW w:w="8952" w:type="dxa"/>
              <w:tblLayout w:type="fixed"/>
              <w:tblLook w:val="04A0" w:firstRow="1" w:lastRow="0" w:firstColumn="1" w:lastColumn="0" w:noHBand="0" w:noVBand="1"/>
            </w:tblPr>
            <w:tblGrid>
              <w:gridCol w:w="8952"/>
            </w:tblGrid>
            <w:tr w:rsidR="002E3C71" w:rsidRPr="00E361BC" w14:paraId="29C948D0" w14:textId="77777777" w:rsidTr="00F176AA">
              <w:trPr>
                <w:trHeight w:val="440"/>
              </w:trPr>
              <w:tc>
                <w:tcPr>
                  <w:tcW w:w="89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E275AD" w14:textId="5E1FD755" w:rsidR="00B65360" w:rsidRPr="00B65360" w:rsidRDefault="00B65360" w:rsidP="00BB5A18">
                  <w:pPr>
                    <w:spacing w:after="240" w:line="276" w:lineRule="auto"/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</w:pPr>
                  <w:r w:rsidRPr="00B65360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t>Número de plazas ofertadas</w:t>
                  </w:r>
                </w:p>
              </w:tc>
            </w:tr>
            <w:tr w:rsidR="002E3C71" w:rsidRPr="00E361BC" w14:paraId="213AFA6C" w14:textId="77777777" w:rsidTr="0069061D">
              <w:trPr>
                <w:trHeight w:val="595"/>
              </w:trPr>
              <w:tc>
                <w:tcPr>
                  <w:tcW w:w="8952" w:type="dxa"/>
                  <w:tcBorders>
                    <w:bottom w:val="single" w:sz="4" w:space="0" w:color="auto"/>
                  </w:tcBorders>
                </w:tcPr>
                <w:p w14:paraId="615831FD" w14:textId="1F7661BC" w:rsidR="00B90357" w:rsidRPr="005C0F99" w:rsidRDefault="00CE2CB2" w:rsidP="00B90357">
                  <w:pPr>
                    <w:spacing w:after="240" w:line="276" w:lineRule="auto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10</w:t>
                  </w:r>
                  <w:r w:rsidR="00B90357" w:rsidRPr="005C0F99">
                    <w:rPr>
                      <w:lang w:val="es-ES"/>
                    </w:rPr>
                    <w:t xml:space="preserve"> vacantes para Jueces en ejercicio de funciones.</w:t>
                  </w:r>
                </w:p>
                <w:p w14:paraId="29FB1AAC" w14:textId="106C5F93" w:rsidR="002E3C71" w:rsidRPr="00E361BC" w:rsidRDefault="00B90357" w:rsidP="00B90357">
                  <w:pPr>
                    <w:spacing w:after="240" w:line="276" w:lineRule="auto"/>
                    <w:rPr>
                      <w:rFonts w:ascii="Arial" w:hAnsi="Arial" w:cs="Arial"/>
                      <w:color w:val="000000"/>
                    </w:rPr>
                  </w:pPr>
                  <w:r w:rsidRPr="005C0F99">
                    <w:rPr>
                      <w:lang w:val="es-ES"/>
                    </w:rPr>
                    <w:t xml:space="preserve">Se admitirán a los postulantes en estricto orden de presentación de la ficha de inscripción a través de la página web de la Academia de la Magistratura y carta de presentación de la Escuela Judicial correspondiente, la misma que será remitida al correo electrónico </w:t>
                  </w:r>
                  <w:hyperlink r:id="rId8" w:history="1">
                    <w:r w:rsidRPr="00DE67A5">
                      <w:rPr>
                        <w:rStyle w:val="Hipervnculo"/>
                        <w:lang w:val="es-ES"/>
                      </w:rPr>
                      <w:t>ksalas@amag.edu.pe</w:t>
                    </w:r>
                  </w:hyperlink>
                  <w:r w:rsidRPr="005C0F99">
                    <w:rPr>
                      <w:lang w:val="es-ES"/>
                    </w:rPr>
                    <w:t xml:space="preserve"> hasta el </w:t>
                  </w:r>
                  <w:r>
                    <w:rPr>
                      <w:lang w:val="es-ES"/>
                    </w:rPr>
                    <w:t>09 de junio</w:t>
                  </w:r>
                  <w:r w:rsidRPr="005C0F99">
                    <w:rPr>
                      <w:lang w:val="es-ES"/>
                    </w:rPr>
                    <w:t xml:space="preserve"> de 2023.</w:t>
                  </w:r>
                </w:p>
              </w:tc>
            </w:tr>
          </w:tbl>
          <w:p w14:paraId="33F908CF" w14:textId="77777777" w:rsidR="00B90357" w:rsidRDefault="00B90357" w:rsidP="00BB5A18">
            <w:pPr>
              <w:spacing w:after="240" w:line="276" w:lineRule="auto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14:paraId="308C93FB" w14:textId="30A13849" w:rsidR="002E3C71" w:rsidRDefault="002E3C71" w:rsidP="00BB5A18">
            <w:pPr>
              <w:spacing w:after="240" w:line="276" w:lineRule="auto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Emails de contacto para cuestiones relativas al curso:</w:t>
            </w:r>
          </w:p>
          <w:tbl>
            <w:tblPr>
              <w:tblStyle w:val="Tablaconcuadrcula"/>
              <w:tblW w:w="8818" w:type="dxa"/>
              <w:tblLayout w:type="fixed"/>
              <w:tblLook w:val="04A0" w:firstRow="1" w:lastRow="0" w:firstColumn="1" w:lastColumn="0" w:noHBand="0" w:noVBand="1"/>
            </w:tblPr>
            <w:tblGrid>
              <w:gridCol w:w="8818"/>
            </w:tblGrid>
            <w:tr w:rsidR="002E3C71" w:rsidRPr="00E361BC" w14:paraId="632CF664" w14:textId="77777777" w:rsidTr="00DF5D19">
              <w:trPr>
                <w:trHeight w:val="655"/>
              </w:trPr>
              <w:tc>
                <w:tcPr>
                  <w:tcW w:w="8818" w:type="dxa"/>
                  <w:tcBorders>
                    <w:bottom w:val="single" w:sz="4" w:space="0" w:color="auto"/>
                  </w:tcBorders>
                </w:tcPr>
                <w:p w14:paraId="0E1F55D8" w14:textId="66B775B3" w:rsidR="002E3C71" w:rsidRPr="00E361BC" w:rsidRDefault="004061E1" w:rsidP="00650626">
                  <w:pPr>
                    <w:spacing w:after="240" w:line="276" w:lineRule="auto"/>
                    <w:rPr>
                      <w:rFonts w:ascii="Arial" w:hAnsi="Arial" w:cs="Arial"/>
                      <w:color w:val="000000"/>
                    </w:rPr>
                  </w:pPr>
                  <w:hyperlink r:id="rId9" w:history="1">
                    <w:r w:rsidR="00650626" w:rsidRPr="00370CC0">
                      <w:rPr>
                        <w:rStyle w:val="Hipervnculo"/>
                        <w:lang w:val="es-ES"/>
                      </w:rPr>
                      <w:t>ksalas@amag.edu.pe</w:t>
                    </w:r>
                  </w:hyperlink>
                  <w:r w:rsidR="00CF27E3">
                    <w:rPr>
                      <w:lang w:val="es-ES"/>
                    </w:rPr>
                    <w:t xml:space="preserve">  </w:t>
                  </w:r>
                </w:p>
              </w:tc>
            </w:tr>
          </w:tbl>
          <w:p w14:paraId="209CDA99" w14:textId="77777777" w:rsidR="00E75EF4" w:rsidRDefault="00E75EF4" w:rsidP="00BB5A18">
            <w:pPr>
              <w:spacing w:after="240" w:line="276" w:lineRule="auto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14:paraId="08435238" w14:textId="41FCF702" w:rsidR="002E3C71" w:rsidRPr="00E361BC" w:rsidRDefault="002E3C71" w:rsidP="0069061D">
            <w:pPr>
              <w:rPr>
                <w:rFonts w:ascii="Arial" w:hAnsi="Arial" w:cs="Arial"/>
                <w:color w:val="000000"/>
              </w:rPr>
            </w:pPr>
            <w:r w:rsidRPr="00641966">
              <w:rPr>
                <w:rFonts w:ascii="Arial" w:hAnsi="Arial" w:cs="Arial"/>
                <w:b/>
                <w:color w:val="000000"/>
                <w:sz w:val="28"/>
                <w:szCs w:val="28"/>
              </w:rPr>
              <w:t>Introducción (breve descripción del curso):</w:t>
            </w:r>
          </w:p>
        </w:tc>
      </w:tr>
      <w:tr w:rsidR="002E3C71" w:rsidRPr="00E361BC" w14:paraId="1A019C2C" w14:textId="77777777" w:rsidTr="00F176AA">
        <w:trPr>
          <w:trHeight w:val="582"/>
        </w:trPr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79604645" w14:textId="77777777" w:rsidR="00CF27E3" w:rsidRPr="00CF27E3" w:rsidRDefault="00F176AA" w:rsidP="00CF27E3">
            <w:pPr>
              <w:spacing w:after="240" w:line="276" w:lineRule="auto"/>
              <w:jc w:val="both"/>
              <w:rPr>
                <w:lang w:val="es-ES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Pr="003B781D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781D">
              <w:rPr>
                <w:lang w:val="es-ES"/>
              </w:rPr>
              <w:instrText xml:space="preserve"> FORMTEXT </w:instrText>
            </w:r>
            <w:r w:rsidRPr="003B781D">
              <w:rPr>
                <w:lang w:val="es-ES"/>
              </w:rPr>
            </w:r>
            <w:r w:rsidRPr="003B781D">
              <w:rPr>
                <w:lang w:val="es-ES"/>
              </w:rPr>
              <w:fldChar w:fldCharType="separate"/>
            </w:r>
            <w:r>
              <w:rPr>
                <w:lang w:val="es-ES"/>
              </w:rPr>
              <w:t> </w:t>
            </w:r>
            <w:r>
              <w:rPr>
                <w:lang w:val="es-ES"/>
              </w:rPr>
              <w:t> </w:t>
            </w:r>
            <w:r>
              <w:rPr>
                <w:lang w:val="es-ES"/>
              </w:rPr>
              <w:t> </w:t>
            </w:r>
            <w:r>
              <w:rPr>
                <w:lang w:val="es-ES"/>
              </w:rPr>
              <w:t> </w:t>
            </w:r>
            <w:r>
              <w:rPr>
                <w:lang w:val="es-ES"/>
              </w:rPr>
              <w:t> </w:t>
            </w:r>
            <w:r w:rsidRPr="003B781D">
              <w:rPr>
                <w:lang w:val="es-ES"/>
              </w:rPr>
              <w:fldChar w:fldCharType="end"/>
            </w:r>
            <w:r w:rsidR="00CF27E3" w:rsidRPr="00CF27E3">
              <w:rPr>
                <w:lang w:val="es-ES"/>
              </w:rPr>
              <w:t>El Programa ofrecerá diversas temáticas de derechos humanos que son objeto de recomendación por parte de la Comisión Interamericana de Derechos Humanos o de reparaciones emanadas de sentencias de la Corte Interamericana de Derechos Humanos.</w:t>
            </w:r>
          </w:p>
          <w:p w14:paraId="20D80341" w14:textId="7D74B23C" w:rsidR="002E3C71" w:rsidRPr="00E361BC" w:rsidRDefault="00CF27E3" w:rsidP="00CF27E3">
            <w:pPr>
              <w:spacing w:after="24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CF27E3">
              <w:rPr>
                <w:lang w:val="es-ES"/>
              </w:rPr>
              <w:t>Los cursos que componen el Programa es de naturaleza teórico-práctico, con un marcado predominio del método del caso para lo cual se utilizarán materiales de estudio que deberán ser previamente analizados por los discentes. La discusión e intercambio de opiniones durante las sesiones síncronas permitirán que los participantes profundicen sus conocimientos sobre el funcionamiento y estructura del sistema interamericano de protección de los derechos humanos y desarrollen habilidades y destrezas que faciliten su labor jurisdiccional</w:t>
            </w:r>
          </w:p>
        </w:tc>
      </w:tr>
      <w:tr w:rsidR="002E3C71" w:rsidRPr="00E361BC" w14:paraId="3D5FD264" w14:textId="77777777" w:rsidTr="00F176AA">
        <w:trPr>
          <w:trHeight w:val="445"/>
        </w:trPr>
        <w:tc>
          <w:tcPr>
            <w:tcW w:w="9072" w:type="dxa"/>
            <w:gridSpan w:val="2"/>
            <w:tcBorders>
              <w:left w:val="nil"/>
              <w:bottom w:val="nil"/>
              <w:right w:val="nil"/>
            </w:tcBorders>
          </w:tcPr>
          <w:p w14:paraId="4AD1095E" w14:textId="77777777" w:rsidR="002E3C71" w:rsidRPr="00A90D41" w:rsidRDefault="002E3C71" w:rsidP="00BB5A18">
            <w:pPr>
              <w:spacing w:after="24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3C71" w:rsidRPr="00E361BC" w14:paraId="56382BE3" w14:textId="77777777" w:rsidTr="00F176AA">
        <w:trPr>
          <w:trHeight w:val="503"/>
        </w:trPr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3267E13A" w14:textId="1073E071" w:rsidR="002E3C71" w:rsidRPr="00E361BC" w:rsidRDefault="002E3C71" w:rsidP="00BB5A18">
            <w:pPr>
              <w:spacing w:after="240" w:line="276" w:lineRule="auto"/>
              <w:rPr>
                <w:rFonts w:ascii="Arial" w:hAnsi="Arial" w:cs="Arial"/>
                <w:color w:val="000000"/>
              </w:rPr>
            </w:pPr>
            <w:r w:rsidRPr="00641966">
              <w:rPr>
                <w:rFonts w:ascii="Arial" w:hAnsi="Arial" w:cs="Arial"/>
                <w:b/>
                <w:color w:val="000000"/>
                <w:sz w:val="28"/>
                <w:szCs w:val="28"/>
              </w:rPr>
              <w:lastRenderedPageBreak/>
              <w:t>Objetivo:</w:t>
            </w:r>
          </w:p>
        </w:tc>
      </w:tr>
      <w:tr w:rsidR="002E3C71" w:rsidRPr="00E361BC" w14:paraId="5D027F51" w14:textId="77777777" w:rsidTr="00F176AA">
        <w:trPr>
          <w:trHeight w:val="567"/>
        </w:trPr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2E1454B5" w14:textId="61D0F1AC" w:rsidR="002E3C71" w:rsidRPr="00E361BC" w:rsidRDefault="002E3C71" w:rsidP="00CF27E3">
            <w:pPr>
              <w:spacing w:after="24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3B781D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781D">
              <w:rPr>
                <w:lang w:val="es-ES"/>
              </w:rPr>
              <w:instrText xml:space="preserve"> FORMTEXT </w:instrText>
            </w:r>
            <w:r w:rsidRPr="003B781D">
              <w:rPr>
                <w:lang w:val="es-ES"/>
              </w:rPr>
            </w:r>
            <w:r w:rsidRPr="003B781D">
              <w:rPr>
                <w:lang w:val="es-ES"/>
              </w:rPr>
              <w:fldChar w:fldCharType="separate"/>
            </w:r>
            <w:r>
              <w:rPr>
                <w:lang w:val="es-ES"/>
              </w:rPr>
              <w:t> </w:t>
            </w:r>
            <w:r>
              <w:rPr>
                <w:lang w:val="es-ES"/>
              </w:rPr>
              <w:t> </w:t>
            </w:r>
            <w:r>
              <w:rPr>
                <w:lang w:val="es-ES"/>
              </w:rPr>
              <w:t> </w:t>
            </w:r>
            <w:r>
              <w:rPr>
                <w:lang w:val="es-ES"/>
              </w:rPr>
              <w:t> </w:t>
            </w:r>
            <w:r>
              <w:rPr>
                <w:lang w:val="es-ES"/>
              </w:rPr>
              <w:t> </w:t>
            </w:r>
            <w:r w:rsidRPr="003B781D">
              <w:rPr>
                <w:lang w:val="es-ES"/>
              </w:rPr>
              <w:fldChar w:fldCharType="end"/>
            </w:r>
            <w:r w:rsidR="00CF27E3" w:rsidRPr="00CF27E3">
              <w:t>La metodología a emplearse considera los principales enfoques de la educación para adultos, los procesos constructivos de elaboración de saberes y, el reconocimiento de las características de los participantes. Responde a una combinación de estrategias, métodos y técnicas didácticas que buscan generar un aprendizaje significativo y de calidad. Promueve la conformación de grupos de estudio y formas de aprendizajes activos y participativos a través de la solución de casos, análisis de textos y la reflexión a partir de la propia experiencia de los participantes. En esta metodología la práctica y la teoría confluyen en los procesos de enseñanza y aprendizaje</w:t>
            </w:r>
            <w:r w:rsidR="00CE2CB2">
              <w:t>.</w:t>
            </w:r>
          </w:p>
        </w:tc>
      </w:tr>
      <w:tr w:rsidR="002E3C71" w:rsidRPr="00E361BC" w14:paraId="2A177884" w14:textId="77777777" w:rsidTr="00F176AA">
        <w:trPr>
          <w:trHeight w:val="460"/>
        </w:trPr>
        <w:tc>
          <w:tcPr>
            <w:tcW w:w="9072" w:type="dxa"/>
            <w:gridSpan w:val="2"/>
            <w:tcBorders>
              <w:left w:val="nil"/>
              <w:bottom w:val="nil"/>
              <w:right w:val="nil"/>
            </w:tcBorders>
          </w:tcPr>
          <w:p w14:paraId="248554EB" w14:textId="77777777" w:rsidR="002E3C71" w:rsidRPr="00A90D41" w:rsidRDefault="002E3C71" w:rsidP="00BB5A18">
            <w:pPr>
              <w:spacing w:after="24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3C71" w:rsidRPr="00E361BC" w14:paraId="5A5EFF5C" w14:textId="77777777" w:rsidTr="00F176AA">
        <w:trPr>
          <w:trHeight w:val="413"/>
        </w:trPr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767AA6D4" w14:textId="0DD9C926" w:rsidR="002E3C71" w:rsidRPr="00E361BC" w:rsidRDefault="002E3C71" w:rsidP="00BB5A18">
            <w:pPr>
              <w:spacing w:after="240" w:line="276" w:lineRule="auto"/>
              <w:rPr>
                <w:rFonts w:ascii="Arial" w:hAnsi="Arial" w:cs="Arial"/>
                <w:color w:val="000000"/>
              </w:rPr>
            </w:pPr>
            <w:r w:rsidRPr="00641966">
              <w:rPr>
                <w:rFonts w:ascii="Arial" w:hAnsi="Arial" w:cs="Arial"/>
                <w:b/>
                <w:color w:val="000000"/>
                <w:sz w:val="28"/>
                <w:szCs w:val="28"/>
              </w:rPr>
              <w:t>Contenido:</w:t>
            </w:r>
          </w:p>
        </w:tc>
      </w:tr>
      <w:tr w:rsidR="002E3C71" w:rsidRPr="00E361BC" w14:paraId="6E3555F5" w14:textId="77777777" w:rsidTr="00F176AA">
        <w:trPr>
          <w:trHeight w:val="567"/>
        </w:trPr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438F5ED1" w14:textId="548F4AFC" w:rsidR="002E3C71" w:rsidRPr="00E361BC" w:rsidRDefault="002E3C71" w:rsidP="00650626">
            <w:pPr>
              <w:spacing w:after="240" w:line="276" w:lineRule="auto"/>
              <w:rPr>
                <w:rFonts w:ascii="Arial" w:hAnsi="Arial" w:cs="Arial"/>
                <w:color w:val="000000"/>
              </w:rPr>
            </w:pPr>
            <w:r w:rsidRPr="003B781D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781D">
              <w:rPr>
                <w:lang w:val="es-ES"/>
              </w:rPr>
              <w:instrText xml:space="preserve"> FORMTEXT </w:instrText>
            </w:r>
            <w:r w:rsidRPr="003B781D">
              <w:rPr>
                <w:lang w:val="es-ES"/>
              </w:rPr>
            </w:r>
            <w:r w:rsidRPr="003B781D">
              <w:rPr>
                <w:lang w:val="es-ES"/>
              </w:rPr>
              <w:fldChar w:fldCharType="separate"/>
            </w:r>
            <w:r>
              <w:rPr>
                <w:lang w:val="es-ES"/>
              </w:rPr>
              <w:t> </w:t>
            </w:r>
            <w:r>
              <w:rPr>
                <w:lang w:val="es-ES"/>
              </w:rPr>
              <w:t> </w:t>
            </w:r>
            <w:r>
              <w:rPr>
                <w:lang w:val="es-ES"/>
              </w:rPr>
              <w:t> </w:t>
            </w:r>
            <w:r>
              <w:rPr>
                <w:lang w:val="es-ES"/>
              </w:rPr>
              <w:t> </w:t>
            </w:r>
            <w:r>
              <w:rPr>
                <w:lang w:val="es-ES"/>
              </w:rPr>
              <w:t> </w:t>
            </w:r>
            <w:r w:rsidRPr="003B781D">
              <w:rPr>
                <w:lang w:val="es-ES"/>
              </w:rPr>
              <w:fldChar w:fldCharType="end"/>
            </w:r>
            <w:r w:rsidR="00650626">
              <w:rPr>
                <w:noProof/>
                <w:lang w:val="es-PE" w:eastAsia="es-PE"/>
              </w:rPr>
              <w:drawing>
                <wp:inline distT="0" distB="0" distL="0" distR="0" wp14:anchorId="183C7CFE" wp14:editId="6393CEC6">
                  <wp:extent cx="5623560" cy="2588260"/>
                  <wp:effectExtent l="0" t="0" r="0" b="254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3560" cy="258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C71" w:rsidRPr="00E361BC" w14:paraId="54D80271" w14:textId="77777777" w:rsidTr="00F176AA">
        <w:trPr>
          <w:trHeight w:val="460"/>
        </w:trPr>
        <w:tc>
          <w:tcPr>
            <w:tcW w:w="9072" w:type="dxa"/>
            <w:gridSpan w:val="2"/>
            <w:tcBorders>
              <w:left w:val="nil"/>
              <w:bottom w:val="nil"/>
              <w:right w:val="nil"/>
            </w:tcBorders>
          </w:tcPr>
          <w:p w14:paraId="7CD6BB2F" w14:textId="77777777" w:rsidR="002E3C71" w:rsidRPr="00B90357" w:rsidRDefault="002E3C71" w:rsidP="00BB5A18">
            <w:pPr>
              <w:spacing w:after="240" w:line="276" w:lineRule="auto"/>
              <w:rPr>
                <w:rFonts w:ascii="Arial" w:hAnsi="Arial" w:cs="Arial"/>
                <w:color w:val="000000"/>
                <w:sz w:val="4"/>
                <w:szCs w:val="16"/>
              </w:rPr>
            </w:pPr>
          </w:p>
        </w:tc>
      </w:tr>
      <w:tr w:rsidR="002E3C71" w:rsidRPr="00E361BC" w14:paraId="298B57FF" w14:textId="77777777" w:rsidTr="00F176AA">
        <w:trPr>
          <w:trHeight w:val="593"/>
        </w:trPr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31732626" w14:textId="67890034" w:rsidR="002E3C71" w:rsidRPr="00E361BC" w:rsidRDefault="002E3C71" w:rsidP="00BB5A18">
            <w:pPr>
              <w:spacing w:after="240" w:line="276" w:lineRule="auto"/>
              <w:rPr>
                <w:rFonts w:ascii="Arial" w:hAnsi="Arial" w:cs="Arial"/>
                <w:color w:val="000000"/>
              </w:rPr>
            </w:pPr>
            <w:r w:rsidRPr="00641966">
              <w:rPr>
                <w:rFonts w:ascii="Arial" w:hAnsi="Arial" w:cs="Arial"/>
                <w:b/>
                <w:color w:val="000000"/>
                <w:sz w:val="28"/>
                <w:szCs w:val="28"/>
              </w:rPr>
              <w:t>Docentes:</w:t>
            </w:r>
          </w:p>
        </w:tc>
      </w:tr>
      <w:tr w:rsidR="002E3C71" w:rsidRPr="00E361BC" w14:paraId="7120CDDF" w14:textId="77777777" w:rsidTr="00F176AA">
        <w:trPr>
          <w:trHeight w:val="567"/>
        </w:trPr>
        <w:tc>
          <w:tcPr>
            <w:tcW w:w="9072" w:type="dxa"/>
            <w:gridSpan w:val="2"/>
          </w:tcPr>
          <w:p w14:paraId="5C48D119" w14:textId="605320E4" w:rsidR="002E3C71" w:rsidRDefault="002E3C71" w:rsidP="002B6DE8">
            <w:pPr>
              <w:pStyle w:val="Sinespaciado"/>
              <w:rPr>
                <w:lang w:val="es-ES"/>
              </w:rPr>
            </w:pPr>
            <w:r w:rsidRPr="003B781D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781D">
              <w:rPr>
                <w:lang w:val="es-ES"/>
              </w:rPr>
              <w:instrText xml:space="preserve"> FORMTEXT </w:instrText>
            </w:r>
            <w:r w:rsidRPr="003B781D">
              <w:rPr>
                <w:lang w:val="es-ES"/>
              </w:rPr>
            </w:r>
            <w:r w:rsidRPr="003B781D">
              <w:rPr>
                <w:lang w:val="es-ES"/>
              </w:rPr>
              <w:fldChar w:fldCharType="separate"/>
            </w:r>
            <w:r>
              <w:rPr>
                <w:lang w:val="es-ES"/>
              </w:rPr>
              <w:t> </w:t>
            </w:r>
            <w:r>
              <w:rPr>
                <w:lang w:val="es-ES"/>
              </w:rPr>
              <w:t> </w:t>
            </w:r>
            <w:r>
              <w:rPr>
                <w:lang w:val="es-ES"/>
              </w:rPr>
              <w:t> </w:t>
            </w:r>
            <w:r>
              <w:rPr>
                <w:lang w:val="es-ES"/>
              </w:rPr>
              <w:t> </w:t>
            </w:r>
            <w:r>
              <w:rPr>
                <w:lang w:val="es-ES"/>
              </w:rPr>
              <w:t> </w:t>
            </w:r>
            <w:r w:rsidRPr="003B781D">
              <w:rPr>
                <w:lang w:val="es-ES"/>
              </w:rPr>
              <w:fldChar w:fldCharType="end"/>
            </w:r>
            <w:r w:rsidR="002B6DE8">
              <w:rPr>
                <w:lang w:val="es-ES"/>
              </w:rPr>
              <w:t xml:space="preserve">Curso I: Dr. </w:t>
            </w:r>
            <w:r w:rsidR="00650626" w:rsidRPr="00650626">
              <w:rPr>
                <w:lang w:val="es-ES"/>
              </w:rPr>
              <w:t>Christian Marcelo Donayre Montesinos</w:t>
            </w:r>
          </w:p>
          <w:p w14:paraId="5CB312A2" w14:textId="655E31EB" w:rsidR="002B6DE8" w:rsidRDefault="002B6DE8" w:rsidP="002B6DE8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           Curso II: Dr. </w:t>
            </w:r>
            <w:r w:rsidR="00650626" w:rsidRPr="00650626">
              <w:rPr>
                <w:lang w:val="es-ES"/>
              </w:rPr>
              <w:t>Carlos Guillermo Hakansson Nieto</w:t>
            </w:r>
          </w:p>
          <w:p w14:paraId="0B122C27" w14:textId="00C92A75" w:rsidR="002B6DE8" w:rsidRDefault="002B6DE8" w:rsidP="002B6DE8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           Curso III: </w:t>
            </w:r>
            <w:r w:rsidR="00BA61CD" w:rsidRPr="00BA61CD">
              <w:rPr>
                <w:lang w:val="es-ES"/>
              </w:rPr>
              <w:t xml:space="preserve">Lorenzo Pablo </w:t>
            </w:r>
            <w:proofErr w:type="spellStart"/>
            <w:r w:rsidR="00BA61CD" w:rsidRPr="00BA61CD">
              <w:rPr>
                <w:lang w:val="es-ES"/>
              </w:rPr>
              <w:t>Ilave</w:t>
            </w:r>
            <w:proofErr w:type="spellEnd"/>
            <w:r w:rsidR="00BA61CD" w:rsidRPr="00BA61CD">
              <w:rPr>
                <w:lang w:val="es-ES"/>
              </w:rPr>
              <w:t xml:space="preserve"> García</w:t>
            </w:r>
          </w:p>
          <w:p w14:paraId="4C86F98F" w14:textId="450D0F48" w:rsidR="002B6DE8" w:rsidRPr="00E361BC" w:rsidRDefault="002B6DE8" w:rsidP="00650626">
            <w:pPr>
              <w:pStyle w:val="Sinespaciado"/>
              <w:rPr>
                <w:rFonts w:ascii="Arial" w:hAnsi="Arial" w:cs="Arial"/>
                <w:color w:val="000000"/>
              </w:rPr>
            </w:pPr>
            <w:r>
              <w:rPr>
                <w:lang w:val="es-ES"/>
              </w:rPr>
              <w:t xml:space="preserve">           Curso IV: </w:t>
            </w:r>
            <w:r w:rsidR="00650626">
              <w:rPr>
                <w:lang w:val="es-ES"/>
              </w:rPr>
              <w:t xml:space="preserve">Dra. </w:t>
            </w:r>
            <w:r w:rsidR="00650626" w:rsidRPr="002B6DE8">
              <w:rPr>
                <w:lang w:val="es-ES"/>
              </w:rPr>
              <w:t>Milagros Aurora Revilla Izquierdo</w:t>
            </w:r>
            <w:r w:rsidR="00650626">
              <w:rPr>
                <w:lang w:val="es-ES"/>
              </w:rPr>
              <w:t xml:space="preserve"> </w:t>
            </w:r>
          </w:p>
        </w:tc>
      </w:tr>
    </w:tbl>
    <w:p w14:paraId="58E01C7B" w14:textId="77777777" w:rsidR="0082675B" w:rsidRPr="00E361BC" w:rsidRDefault="0082675B" w:rsidP="00E75EF4">
      <w:pPr>
        <w:spacing w:after="240" w:line="276" w:lineRule="auto"/>
        <w:rPr>
          <w:rFonts w:ascii="Arial" w:hAnsi="Arial" w:cs="Arial"/>
          <w:color w:val="000000"/>
        </w:rPr>
      </w:pPr>
    </w:p>
    <w:sectPr w:rsidR="0082675B" w:rsidRPr="00E361BC" w:rsidSect="00A90D41">
      <w:headerReference w:type="default" r:id="rId11"/>
      <w:footerReference w:type="even" r:id="rId12"/>
      <w:footerReference w:type="default" r:id="rId13"/>
      <w:pgSz w:w="12240" w:h="15840"/>
      <w:pgMar w:top="403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D86EB" w14:textId="77777777" w:rsidR="00CC6AB7" w:rsidRDefault="00CC6AB7" w:rsidP="00FF48CD">
      <w:r>
        <w:separator/>
      </w:r>
    </w:p>
  </w:endnote>
  <w:endnote w:type="continuationSeparator" w:id="0">
    <w:p w14:paraId="24261BAA" w14:textId="77777777" w:rsidR="00CC6AB7" w:rsidRDefault="00CC6AB7" w:rsidP="00FF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80"/>
    <w:family w:val="auto"/>
    <w:pitch w:val="variable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17FD" w14:textId="77777777" w:rsidR="00E361BC" w:rsidRDefault="00E361BC" w:rsidP="00DE231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A4D145" w14:textId="77777777" w:rsidR="00E361BC" w:rsidRDefault="00E361BC" w:rsidP="00FF48C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7681E" w14:textId="75F26DA4" w:rsidR="00E361BC" w:rsidRDefault="00E361BC" w:rsidP="00DE231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90357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5E02A2AB" w14:textId="77777777" w:rsidR="00E361BC" w:rsidRDefault="00E361BC" w:rsidP="00FF48C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099DD" w14:textId="77777777" w:rsidR="00CC6AB7" w:rsidRDefault="00CC6AB7" w:rsidP="00FF48CD">
      <w:r>
        <w:separator/>
      </w:r>
    </w:p>
  </w:footnote>
  <w:footnote w:type="continuationSeparator" w:id="0">
    <w:p w14:paraId="6395A485" w14:textId="77777777" w:rsidR="00CC6AB7" w:rsidRDefault="00CC6AB7" w:rsidP="00FF4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14F39" w14:textId="77777777" w:rsidR="00A90D41" w:rsidRDefault="00E361BC" w:rsidP="00A90D41">
    <w:pPr>
      <w:pStyle w:val="Encabezado"/>
      <w:jc w:val="center"/>
      <w:rPr>
        <w:noProof/>
        <w:lang w:val="es-ES"/>
      </w:rPr>
    </w:pPr>
    <w:r>
      <w:rPr>
        <w:noProof/>
        <w:lang w:val="es-PE" w:eastAsia="es-PE"/>
      </w:rPr>
      <w:drawing>
        <wp:inline distT="0" distB="0" distL="0" distR="0" wp14:anchorId="3A265794" wp14:editId="6BFA9018">
          <wp:extent cx="661988" cy="811045"/>
          <wp:effectExtent l="0" t="0" r="5080" b="825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GPJ desde año 20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32" cy="813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ES"/>
      </w:rPr>
      <w:t xml:space="preserve">                                                                        </w:t>
    </w:r>
    <w:r>
      <w:rPr>
        <w:noProof/>
        <w:lang w:val="es-PE" w:eastAsia="es-PE"/>
      </w:rPr>
      <w:drawing>
        <wp:inline distT="0" distB="0" distL="0" distR="0" wp14:anchorId="1FA9CEAA" wp14:editId="506A00D6">
          <wp:extent cx="1058230" cy="905843"/>
          <wp:effectExtent l="0" t="0" r="8890" b="8890"/>
          <wp:docPr id="5" name="Imagen 5" descr="Macintosh HD:Users:user:Library:Mail:V2:IMAP-dhernandez@enj.org@imap.gmail.com:V Asamblea RIAEJ.mbox:E0D7B576-4873-4790-8707-849F6A75EB4E:Data:5:Attachments:5796:2:logo RIA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ser:Library:Mail:V2:IMAP-dhernandez@enj.org@imap.gmail.com:V Asamblea RIAEJ.mbox:E0D7B576-4873-4790-8707-849F6A75EB4E:Data:5:Attachments:5796:2:logo RIAEJ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678" cy="907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DAA2D2" w14:textId="77777777" w:rsidR="00A90D41" w:rsidRDefault="00A90D41" w:rsidP="00A90D41">
    <w:pPr>
      <w:pStyle w:val="Encabezado"/>
      <w:jc w:val="center"/>
      <w:rPr>
        <w:noProof/>
        <w:lang w:val="es-ES"/>
      </w:rPr>
    </w:pPr>
  </w:p>
  <w:p w14:paraId="09865063" w14:textId="253A59ED" w:rsidR="00E361BC" w:rsidRPr="00A90D41" w:rsidRDefault="00E361BC" w:rsidP="00A90D41">
    <w:pPr>
      <w:pStyle w:val="Encabezado"/>
      <w:jc w:val="center"/>
      <w:rPr>
        <w:noProof/>
        <w:lang w:val="es-ES"/>
      </w:rPr>
    </w:pPr>
    <w:r w:rsidRPr="00B9448C">
      <w:rPr>
        <w:rFonts w:ascii="Arial" w:hAnsi="Arial" w:cs="Arial"/>
        <w:b/>
        <w:noProof/>
        <w:sz w:val="36"/>
        <w:szCs w:val="36"/>
        <w:lang w:val="es-ES"/>
      </w:rPr>
      <w:t xml:space="preserve">Oferta de formación para catálogo RIAEJ </w:t>
    </w:r>
    <w:r w:rsidR="00E733E9">
      <w:rPr>
        <w:rFonts w:ascii="Arial" w:hAnsi="Arial" w:cs="Arial"/>
        <w:b/>
        <w:noProof/>
        <w:sz w:val="36"/>
        <w:szCs w:val="36"/>
        <w:lang w:val="es-ES"/>
      </w:rPr>
      <w:t>202</w:t>
    </w:r>
    <w:r w:rsidR="00FE4C36">
      <w:rPr>
        <w:rFonts w:ascii="Arial" w:hAnsi="Arial" w:cs="Arial"/>
        <w:b/>
        <w:noProof/>
        <w:sz w:val="36"/>
        <w:szCs w:val="36"/>
        <w:lang w:val="es-ES"/>
      </w:rPr>
      <w:t>3</w:t>
    </w:r>
  </w:p>
  <w:p w14:paraId="0A73C419" w14:textId="77777777" w:rsidR="00E361BC" w:rsidRDefault="00E361BC" w:rsidP="00500A0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Verdan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Verdan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Verdan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Verdan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Verdan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Verdana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2" w15:restartNumberingAfterBreak="0">
    <w:nsid w:val="00000015"/>
    <w:multiLevelType w:val="singleLevel"/>
    <w:tmpl w:val="00000015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3" w15:restartNumberingAfterBreak="0">
    <w:nsid w:val="0000001B"/>
    <w:multiLevelType w:val="singleLevel"/>
    <w:tmpl w:val="0000001B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4" w15:restartNumberingAfterBreak="0">
    <w:nsid w:val="00381E11"/>
    <w:multiLevelType w:val="multilevel"/>
    <w:tmpl w:val="85E2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2AD5885"/>
    <w:multiLevelType w:val="multilevel"/>
    <w:tmpl w:val="85E2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5347DE"/>
    <w:multiLevelType w:val="multilevel"/>
    <w:tmpl w:val="B1D4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E43CD8"/>
    <w:multiLevelType w:val="multilevel"/>
    <w:tmpl w:val="85E2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6B26BB"/>
    <w:multiLevelType w:val="multilevel"/>
    <w:tmpl w:val="85E2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4B4654"/>
    <w:multiLevelType w:val="multilevel"/>
    <w:tmpl w:val="8136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B5A286A"/>
    <w:multiLevelType w:val="multilevel"/>
    <w:tmpl w:val="543C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CD62619"/>
    <w:multiLevelType w:val="multilevel"/>
    <w:tmpl w:val="85E2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1F5205"/>
    <w:multiLevelType w:val="multilevel"/>
    <w:tmpl w:val="85E2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AC659ED"/>
    <w:multiLevelType w:val="multilevel"/>
    <w:tmpl w:val="6432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22C1CFC"/>
    <w:multiLevelType w:val="multilevel"/>
    <w:tmpl w:val="85E2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F94F35"/>
    <w:multiLevelType w:val="multilevel"/>
    <w:tmpl w:val="CACA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99E3B95"/>
    <w:multiLevelType w:val="multilevel"/>
    <w:tmpl w:val="0DB0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230215"/>
    <w:multiLevelType w:val="multilevel"/>
    <w:tmpl w:val="3B5C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237F5D"/>
    <w:multiLevelType w:val="multilevel"/>
    <w:tmpl w:val="D966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5F12C71"/>
    <w:multiLevelType w:val="multilevel"/>
    <w:tmpl w:val="3518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8E0291"/>
    <w:multiLevelType w:val="multilevel"/>
    <w:tmpl w:val="6986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C9B54F3"/>
    <w:multiLevelType w:val="multilevel"/>
    <w:tmpl w:val="8306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023BD2"/>
    <w:multiLevelType w:val="multilevel"/>
    <w:tmpl w:val="66C6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131B36"/>
    <w:multiLevelType w:val="multilevel"/>
    <w:tmpl w:val="85E2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721E22"/>
    <w:multiLevelType w:val="multilevel"/>
    <w:tmpl w:val="76E0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2705E9"/>
    <w:multiLevelType w:val="multilevel"/>
    <w:tmpl w:val="85E2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B54612"/>
    <w:multiLevelType w:val="multilevel"/>
    <w:tmpl w:val="A164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FE4680"/>
    <w:multiLevelType w:val="multilevel"/>
    <w:tmpl w:val="D678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F30057"/>
    <w:multiLevelType w:val="multilevel"/>
    <w:tmpl w:val="56126C48"/>
    <w:lvl w:ilvl="0">
      <w:start w:val="1"/>
      <w:numFmt w:val="bullet"/>
      <w:pStyle w:val="SubtuloNivel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E43A11"/>
    <w:multiLevelType w:val="multilevel"/>
    <w:tmpl w:val="C1A6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1133AD"/>
    <w:multiLevelType w:val="multilevel"/>
    <w:tmpl w:val="85E2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777252"/>
    <w:multiLevelType w:val="multilevel"/>
    <w:tmpl w:val="85E2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737B5B"/>
    <w:multiLevelType w:val="multilevel"/>
    <w:tmpl w:val="52C2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B454C3"/>
    <w:multiLevelType w:val="multilevel"/>
    <w:tmpl w:val="E67C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E70781"/>
    <w:multiLevelType w:val="multilevel"/>
    <w:tmpl w:val="6986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7260D4"/>
    <w:multiLevelType w:val="multilevel"/>
    <w:tmpl w:val="85E2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7E1918"/>
    <w:multiLevelType w:val="multilevel"/>
    <w:tmpl w:val="6986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050E34"/>
    <w:multiLevelType w:val="multilevel"/>
    <w:tmpl w:val="1E02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482071">
    <w:abstractNumId w:val="7"/>
  </w:num>
  <w:num w:numId="2" w16cid:durableId="391082337">
    <w:abstractNumId w:val="38"/>
  </w:num>
  <w:num w:numId="3" w16cid:durableId="920257590">
    <w:abstractNumId w:val="29"/>
  </w:num>
  <w:num w:numId="4" w16cid:durableId="1171796031">
    <w:abstractNumId w:val="42"/>
  </w:num>
  <w:num w:numId="5" w16cid:durableId="1054085813">
    <w:abstractNumId w:val="16"/>
  </w:num>
  <w:num w:numId="6" w16cid:durableId="911084003">
    <w:abstractNumId w:val="25"/>
  </w:num>
  <w:num w:numId="7" w16cid:durableId="559562440">
    <w:abstractNumId w:val="34"/>
  </w:num>
  <w:num w:numId="8" w16cid:durableId="583606337">
    <w:abstractNumId w:val="22"/>
  </w:num>
  <w:num w:numId="9" w16cid:durableId="271788159">
    <w:abstractNumId w:val="19"/>
  </w:num>
  <w:num w:numId="10" w16cid:durableId="1808544050">
    <w:abstractNumId w:val="23"/>
  </w:num>
  <w:num w:numId="11" w16cid:durableId="1722048515">
    <w:abstractNumId w:val="39"/>
  </w:num>
  <w:num w:numId="12" w16cid:durableId="1385906667">
    <w:abstractNumId w:val="27"/>
  </w:num>
  <w:num w:numId="13" w16cid:durableId="426584424">
    <w:abstractNumId w:val="33"/>
  </w:num>
  <w:num w:numId="14" w16cid:durableId="863904451">
    <w:abstractNumId w:val="21"/>
  </w:num>
  <w:num w:numId="15" w16cid:durableId="1557469399">
    <w:abstractNumId w:val="35"/>
  </w:num>
  <w:num w:numId="16" w16cid:durableId="855537462">
    <w:abstractNumId w:val="40"/>
  </w:num>
  <w:num w:numId="17" w16cid:durableId="1264847940">
    <w:abstractNumId w:val="24"/>
  </w:num>
  <w:num w:numId="18" w16cid:durableId="1720201847">
    <w:abstractNumId w:val="2"/>
  </w:num>
  <w:num w:numId="19" w16cid:durableId="1860465956">
    <w:abstractNumId w:val="3"/>
  </w:num>
  <w:num w:numId="20" w16cid:durableId="354893944">
    <w:abstractNumId w:val="4"/>
  </w:num>
  <w:num w:numId="21" w16cid:durableId="1315136473">
    <w:abstractNumId w:val="5"/>
  </w:num>
  <w:num w:numId="22" w16cid:durableId="1055081641">
    <w:abstractNumId w:val="6"/>
  </w:num>
  <w:num w:numId="23" w16cid:durableId="1683050600">
    <w:abstractNumId w:val="8"/>
  </w:num>
  <w:num w:numId="24" w16cid:durableId="1483935174">
    <w:abstractNumId w:val="9"/>
  </w:num>
  <w:num w:numId="25" w16cid:durableId="587693844">
    <w:abstractNumId w:val="10"/>
  </w:num>
  <w:num w:numId="26" w16cid:durableId="2091466856">
    <w:abstractNumId w:val="11"/>
  </w:num>
  <w:num w:numId="27" w16cid:durableId="1101340114">
    <w:abstractNumId w:val="18"/>
  </w:num>
  <w:num w:numId="28" w16cid:durableId="995306352">
    <w:abstractNumId w:val="45"/>
  </w:num>
  <w:num w:numId="29" w16cid:durableId="1948852733">
    <w:abstractNumId w:val="14"/>
  </w:num>
  <w:num w:numId="30" w16cid:durableId="1300725495">
    <w:abstractNumId w:val="15"/>
  </w:num>
  <w:num w:numId="31" w16cid:durableId="558709560">
    <w:abstractNumId w:val="0"/>
  </w:num>
  <w:num w:numId="32" w16cid:durableId="405424954">
    <w:abstractNumId w:val="13"/>
  </w:num>
  <w:num w:numId="33" w16cid:durableId="1818188295">
    <w:abstractNumId w:val="41"/>
  </w:num>
  <w:num w:numId="34" w16cid:durableId="804666515">
    <w:abstractNumId w:val="12"/>
  </w:num>
  <w:num w:numId="35" w16cid:durableId="622883802">
    <w:abstractNumId w:val="1"/>
  </w:num>
  <w:num w:numId="36" w16cid:durableId="360011478">
    <w:abstractNumId w:val="17"/>
  </w:num>
  <w:num w:numId="37" w16cid:durableId="808282769">
    <w:abstractNumId w:val="38"/>
  </w:num>
  <w:num w:numId="38" w16cid:durableId="954024751">
    <w:abstractNumId w:val="38"/>
  </w:num>
  <w:num w:numId="39" w16cid:durableId="2130932602">
    <w:abstractNumId w:val="28"/>
  </w:num>
  <w:num w:numId="40" w16cid:durableId="1933660674">
    <w:abstractNumId w:val="36"/>
  </w:num>
  <w:num w:numId="41" w16cid:durableId="736441398">
    <w:abstractNumId w:val="31"/>
  </w:num>
  <w:num w:numId="42" w16cid:durableId="2103645221">
    <w:abstractNumId w:val="47"/>
  </w:num>
  <w:num w:numId="43" w16cid:durableId="1336302139">
    <w:abstractNumId w:val="20"/>
  </w:num>
  <w:num w:numId="44" w16cid:durableId="108818058">
    <w:abstractNumId w:val="32"/>
  </w:num>
  <w:num w:numId="45" w16cid:durableId="529881935">
    <w:abstractNumId w:val="43"/>
  </w:num>
  <w:num w:numId="46" w16cid:durableId="1609967907">
    <w:abstractNumId w:val="26"/>
  </w:num>
  <w:num w:numId="47" w16cid:durableId="535242080">
    <w:abstractNumId w:val="37"/>
  </w:num>
  <w:num w:numId="48" w16cid:durableId="2070953722">
    <w:abstractNumId w:val="30"/>
  </w:num>
  <w:num w:numId="49" w16cid:durableId="147869520">
    <w:abstractNumId w:val="46"/>
  </w:num>
  <w:num w:numId="50" w16cid:durableId="2034575308">
    <w:abstractNumId w:val="4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AC4"/>
    <w:rsid w:val="00031A09"/>
    <w:rsid w:val="00037A72"/>
    <w:rsid w:val="000441D4"/>
    <w:rsid w:val="00070C29"/>
    <w:rsid w:val="00076AC4"/>
    <w:rsid w:val="000864C6"/>
    <w:rsid w:val="000D45DA"/>
    <w:rsid w:val="000E1290"/>
    <w:rsid w:val="00100D5B"/>
    <w:rsid w:val="00102735"/>
    <w:rsid w:val="0013120A"/>
    <w:rsid w:val="00162857"/>
    <w:rsid w:val="0016532E"/>
    <w:rsid w:val="001C65D5"/>
    <w:rsid w:val="001D2010"/>
    <w:rsid w:val="001D4EFA"/>
    <w:rsid w:val="00244BA4"/>
    <w:rsid w:val="002B6DE8"/>
    <w:rsid w:val="002D7A8C"/>
    <w:rsid w:val="002E3C71"/>
    <w:rsid w:val="00310FC3"/>
    <w:rsid w:val="003160D2"/>
    <w:rsid w:val="00333D75"/>
    <w:rsid w:val="00334C76"/>
    <w:rsid w:val="00374FBA"/>
    <w:rsid w:val="00386FAF"/>
    <w:rsid w:val="003A7330"/>
    <w:rsid w:val="003B5DE3"/>
    <w:rsid w:val="003D6DE0"/>
    <w:rsid w:val="004061E1"/>
    <w:rsid w:val="00424B00"/>
    <w:rsid w:val="00451C4D"/>
    <w:rsid w:val="004A0EDD"/>
    <w:rsid w:val="004E0D3B"/>
    <w:rsid w:val="004E592E"/>
    <w:rsid w:val="004F0600"/>
    <w:rsid w:val="004F52FC"/>
    <w:rsid w:val="00500A06"/>
    <w:rsid w:val="005266FA"/>
    <w:rsid w:val="00537047"/>
    <w:rsid w:val="005709B3"/>
    <w:rsid w:val="00570D22"/>
    <w:rsid w:val="00582D96"/>
    <w:rsid w:val="005B0B29"/>
    <w:rsid w:val="005C3B62"/>
    <w:rsid w:val="00603263"/>
    <w:rsid w:val="00641966"/>
    <w:rsid w:val="00650626"/>
    <w:rsid w:val="0069061D"/>
    <w:rsid w:val="006A2854"/>
    <w:rsid w:val="006C2D3A"/>
    <w:rsid w:val="006D56B6"/>
    <w:rsid w:val="006D66EE"/>
    <w:rsid w:val="00792A68"/>
    <w:rsid w:val="007A185F"/>
    <w:rsid w:val="00823874"/>
    <w:rsid w:val="0082675B"/>
    <w:rsid w:val="00846208"/>
    <w:rsid w:val="008C1E85"/>
    <w:rsid w:val="008E3F99"/>
    <w:rsid w:val="00947F13"/>
    <w:rsid w:val="009548D1"/>
    <w:rsid w:val="00996F27"/>
    <w:rsid w:val="009B19C1"/>
    <w:rsid w:val="009D76DB"/>
    <w:rsid w:val="009F2E75"/>
    <w:rsid w:val="00A13FDD"/>
    <w:rsid w:val="00A26624"/>
    <w:rsid w:val="00A741C7"/>
    <w:rsid w:val="00A8256E"/>
    <w:rsid w:val="00A90D41"/>
    <w:rsid w:val="00AD1302"/>
    <w:rsid w:val="00AD577F"/>
    <w:rsid w:val="00B30132"/>
    <w:rsid w:val="00B30B40"/>
    <w:rsid w:val="00B65360"/>
    <w:rsid w:val="00B90357"/>
    <w:rsid w:val="00B9448C"/>
    <w:rsid w:val="00BA61CD"/>
    <w:rsid w:val="00BB5A18"/>
    <w:rsid w:val="00BD09E7"/>
    <w:rsid w:val="00C152EC"/>
    <w:rsid w:val="00C21EAC"/>
    <w:rsid w:val="00C327E6"/>
    <w:rsid w:val="00C60767"/>
    <w:rsid w:val="00C873DC"/>
    <w:rsid w:val="00CA5499"/>
    <w:rsid w:val="00CC6AB7"/>
    <w:rsid w:val="00CE2CB2"/>
    <w:rsid w:val="00CF27E3"/>
    <w:rsid w:val="00D07B28"/>
    <w:rsid w:val="00D618D1"/>
    <w:rsid w:val="00DC64CC"/>
    <w:rsid w:val="00DE2315"/>
    <w:rsid w:val="00DE4029"/>
    <w:rsid w:val="00DF4764"/>
    <w:rsid w:val="00DF5D19"/>
    <w:rsid w:val="00E102FE"/>
    <w:rsid w:val="00E361BC"/>
    <w:rsid w:val="00E733E9"/>
    <w:rsid w:val="00E75EF4"/>
    <w:rsid w:val="00EC0FBC"/>
    <w:rsid w:val="00EC56C4"/>
    <w:rsid w:val="00F168EA"/>
    <w:rsid w:val="00F176AA"/>
    <w:rsid w:val="00F26464"/>
    <w:rsid w:val="00F32491"/>
    <w:rsid w:val="00F36B0E"/>
    <w:rsid w:val="00FA4C94"/>
    <w:rsid w:val="00FB0AC4"/>
    <w:rsid w:val="00FD5FF6"/>
    <w:rsid w:val="00FE4C36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C8E4D2"/>
  <w15:docId w15:val="{0182B063-EE30-4C8A-92D6-E36E9164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48C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333D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3D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A741C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741C7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A741C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333D7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33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333D7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33D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fasis">
    <w:name w:val="Emphasis"/>
    <w:basedOn w:val="Fuentedeprrafopredeter"/>
    <w:uiPriority w:val="20"/>
    <w:qFormat/>
    <w:rsid w:val="00333D75"/>
    <w:rPr>
      <w:i/>
      <w:iCs/>
    </w:rPr>
  </w:style>
  <w:style w:type="character" w:styleId="Textoennegrita">
    <w:name w:val="Strong"/>
    <w:basedOn w:val="Fuentedeprrafopredeter"/>
    <w:qFormat/>
    <w:rsid w:val="00244BA4"/>
    <w:rPr>
      <w:b/>
      <w:bCs/>
    </w:rPr>
  </w:style>
  <w:style w:type="paragraph" w:styleId="Textoindependiente">
    <w:name w:val="Body Text"/>
    <w:basedOn w:val="Normal"/>
    <w:link w:val="TextoindependienteCar"/>
    <w:rsid w:val="001D4EFA"/>
    <w:pPr>
      <w:suppressAutoHyphens/>
      <w:spacing w:after="120"/>
    </w:pPr>
    <w:rPr>
      <w:rFonts w:ascii="Times New Roman" w:eastAsia="Times New Roman" w:hAnsi="Times New Roman" w:cs="Times New Roman"/>
      <w:color w:val="000000"/>
      <w:sz w:val="20"/>
      <w:szCs w:val="20"/>
      <w:lang w:val="es-DO"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1D4EFA"/>
    <w:rPr>
      <w:rFonts w:ascii="Times New Roman" w:eastAsia="Times New Roman" w:hAnsi="Times New Roman" w:cs="Times New Roman"/>
      <w:color w:val="000000"/>
      <w:sz w:val="20"/>
      <w:szCs w:val="20"/>
      <w:lang w:val="es-DO" w:eastAsia="hi-IN" w:bidi="hi-IN"/>
    </w:rPr>
  </w:style>
  <w:style w:type="paragraph" w:styleId="Prrafodelista">
    <w:name w:val="List Paragraph"/>
    <w:basedOn w:val="Normal"/>
    <w:uiPriority w:val="34"/>
    <w:qFormat/>
    <w:rsid w:val="00792A6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8256E"/>
    <w:rPr>
      <w:color w:val="0000FF"/>
      <w:u w:val="single"/>
    </w:rPr>
  </w:style>
  <w:style w:type="character" w:customStyle="1" w:styleId="WW8Num9z0">
    <w:name w:val="WW8Num9z0"/>
    <w:rsid w:val="006C2D3A"/>
    <w:rPr>
      <w:rFonts w:ascii="Symbol" w:hAnsi="Symbol" w:cs="OpenSymbol"/>
    </w:rPr>
  </w:style>
  <w:style w:type="paragraph" w:customStyle="1" w:styleId="Prrafodelista1">
    <w:name w:val="Párrafo de lista1"/>
    <w:basedOn w:val="Normal"/>
    <w:rsid w:val="00AD1302"/>
    <w:pPr>
      <w:suppressAutoHyphens/>
      <w:ind w:left="720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SubtuloNivel3">
    <w:name w:val="Subítulo Nivel 3"/>
    <w:basedOn w:val="Normal"/>
    <w:rsid w:val="00310FC3"/>
    <w:pPr>
      <w:numPr>
        <w:numId w:val="2"/>
      </w:numPr>
      <w:suppressAutoHyphens/>
      <w:spacing w:before="360" w:after="360"/>
      <w:jc w:val="both"/>
    </w:pPr>
    <w:rPr>
      <w:rFonts w:ascii="Trebuchet MS" w:eastAsia="HG Mincho Light J" w:hAnsi="Trebuchet MS" w:cs="Times New Roman"/>
      <w:bCs/>
      <w:color w:val="000000"/>
      <w:kern w:val="1"/>
      <w:sz w:val="22"/>
      <w:szCs w:val="20"/>
      <w:lang w:val="es-DO" w:eastAsia="ar-SA"/>
    </w:rPr>
  </w:style>
  <w:style w:type="paragraph" w:customStyle="1" w:styleId="SubtituloReal">
    <w:name w:val="Subtitulo Real"/>
    <w:basedOn w:val="Normal"/>
    <w:next w:val="Normal"/>
    <w:rsid w:val="00310FC3"/>
    <w:pPr>
      <w:tabs>
        <w:tab w:val="num" w:pos="720"/>
      </w:tabs>
      <w:suppressAutoHyphens/>
      <w:spacing w:before="360" w:after="360"/>
      <w:ind w:left="720" w:hanging="360"/>
    </w:pPr>
    <w:rPr>
      <w:rFonts w:ascii="Trebuchet MS" w:eastAsia="HG Mincho Light J" w:hAnsi="Trebuchet MS" w:cs="Times New Roman"/>
      <w:b/>
      <w:bCs/>
      <w:color w:val="000000"/>
      <w:kern w:val="1"/>
      <w:szCs w:val="20"/>
      <w:lang w:val="es-DO" w:eastAsia="ar-SA"/>
    </w:rPr>
  </w:style>
  <w:style w:type="paragraph" w:customStyle="1" w:styleId="Subttulo1">
    <w:name w:val="Subtítulo1"/>
    <w:basedOn w:val="Normal"/>
    <w:rsid w:val="00FD5FF6"/>
    <w:pPr>
      <w:tabs>
        <w:tab w:val="num" w:pos="720"/>
      </w:tabs>
      <w:suppressAutoHyphens/>
      <w:spacing w:before="360" w:after="360"/>
      <w:ind w:left="720" w:hanging="360"/>
    </w:pPr>
    <w:rPr>
      <w:rFonts w:ascii="Trebuchet MS" w:eastAsia="HG Mincho Light J" w:hAnsi="Trebuchet MS" w:cs="Times New Roman"/>
      <w:b/>
      <w:bCs/>
      <w:color w:val="000000"/>
      <w:kern w:val="1"/>
      <w:szCs w:val="20"/>
      <w:lang w:val="es-DO" w:eastAsia="ar-SA"/>
    </w:rPr>
  </w:style>
  <w:style w:type="paragraph" w:customStyle="1" w:styleId="Ttulo11">
    <w:name w:val="Título 11"/>
    <w:rsid w:val="00CA5499"/>
    <w:pPr>
      <w:tabs>
        <w:tab w:val="num" w:pos="720"/>
      </w:tabs>
      <w:suppressAutoHyphens/>
      <w:spacing w:before="360" w:after="360"/>
      <w:ind w:left="720" w:hanging="360"/>
    </w:pPr>
    <w:rPr>
      <w:rFonts w:ascii="Trebuchet MS" w:eastAsia="HG Mincho Light J" w:hAnsi="Trebuchet MS" w:cs="Times New Roman"/>
      <w:b/>
      <w:bCs/>
      <w:color w:val="000000"/>
      <w:kern w:val="1"/>
      <w:sz w:val="26"/>
      <w:szCs w:val="20"/>
      <w:lang w:val="es-DO" w:eastAsia="ar-SA"/>
    </w:rPr>
  </w:style>
  <w:style w:type="paragraph" w:styleId="Piedepgina">
    <w:name w:val="footer"/>
    <w:basedOn w:val="Normal"/>
    <w:link w:val="PiedepginaCar"/>
    <w:uiPriority w:val="99"/>
    <w:unhideWhenUsed/>
    <w:rsid w:val="00FF48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8CD"/>
  </w:style>
  <w:style w:type="character" w:styleId="Nmerodepgina">
    <w:name w:val="page number"/>
    <w:basedOn w:val="Fuentedeprrafopredeter"/>
    <w:uiPriority w:val="99"/>
    <w:semiHidden/>
    <w:unhideWhenUsed/>
    <w:rsid w:val="00FF48CD"/>
  </w:style>
  <w:style w:type="character" w:customStyle="1" w:styleId="announcementsposttimestamp">
    <w:name w:val="announcementsposttimestamp"/>
    <w:basedOn w:val="Fuentedeprrafopredeter"/>
    <w:rsid w:val="000864C6"/>
  </w:style>
  <w:style w:type="character" w:customStyle="1" w:styleId="updatedtime">
    <w:name w:val="updatedtime"/>
    <w:basedOn w:val="Fuentedeprrafopredeter"/>
    <w:rsid w:val="000864C6"/>
  </w:style>
  <w:style w:type="paragraph" w:styleId="Textodeglobo">
    <w:name w:val="Balloon Text"/>
    <w:basedOn w:val="Normal"/>
    <w:link w:val="TextodegloboCar"/>
    <w:uiPriority w:val="99"/>
    <w:semiHidden/>
    <w:unhideWhenUsed/>
    <w:rsid w:val="005709B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09B3"/>
    <w:rPr>
      <w:rFonts w:ascii="Lucida Grande" w:hAnsi="Lucida Grande" w:cs="Lucida Grande"/>
      <w:sz w:val="18"/>
      <w:szCs w:val="18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031A0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031A09"/>
    <w:rPr>
      <w:rFonts w:asciiTheme="majorHAnsi" w:eastAsiaTheme="majorEastAsia" w:hAnsiTheme="majorHAnsi" w:cstheme="majorBidi"/>
      <w:i/>
      <w:iCs/>
      <w:color w:val="4F81BD" w:themeColor="accent1"/>
      <w:spacing w:val="15"/>
      <w:lang w:val="es-ES_tradnl"/>
    </w:rPr>
  </w:style>
  <w:style w:type="character" w:styleId="Ttulodellibro">
    <w:name w:val="Book Title"/>
    <w:basedOn w:val="Fuentedeprrafopredeter"/>
    <w:uiPriority w:val="33"/>
    <w:qFormat/>
    <w:rsid w:val="00031A09"/>
    <w:rPr>
      <w:b/>
      <w:bCs/>
      <w:smallCaps/>
      <w:spacing w:val="5"/>
    </w:rPr>
  </w:style>
  <w:style w:type="character" w:styleId="Hipervnculovisitado">
    <w:name w:val="FollowedHyperlink"/>
    <w:basedOn w:val="Fuentedeprrafopredeter"/>
    <w:uiPriority w:val="99"/>
    <w:semiHidden/>
    <w:unhideWhenUsed/>
    <w:rsid w:val="00C152EC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4E0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2">
    <w:name w:val="Light List Accent 2"/>
    <w:basedOn w:val="Tablanormal"/>
    <w:uiPriority w:val="61"/>
    <w:rsid w:val="004E0D3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1">
    <w:name w:val="Light List Accent 1"/>
    <w:basedOn w:val="Tablanormal"/>
    <w:uiPriority w:val="61"/>
    <w:rsid w:val="004E0D3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Referenciasutil">
    <w:name w:val="Subtle Reference"/>
    <w:basedOn w:val="Fuentedeprrafopredeter"/>
    <w:uiPriority w:val="31"/>
    <w:qFormat/>
    <w:rsid w:val="004E0D3B"/>
    <w:rPr>
      <w:smallCaps/>
      <w:color w:val="C0504D" w:themeColor="accent2"/>
      <w:u w:val="sing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0D3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0D3B"/>
    <w:rPr>
      <w:b/>
      <w:bCs/>
      <w:i/>
      <w:iCs/>
      <w:color w:val="4F81BD" w:themeColor="accent1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DC64CC"/>
    <w:rPr>
      <w:b/>
      <w:bCs/>
      <w:smallCaps/>
      <w:color w:val="C0504D" w:themeColor="accent2"/>
      <w:spacing w:val="5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DC64C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DC64CC"/>
    <w:rPr>
      <w:i/>
      <w:iCs/>
      <w:color w:val="000000" w:themeColor="text1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500A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0A06"/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B5A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5A1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5A18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5A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5A18"/>
    <w:rPr>
      <w:b/>
      <w:bCs/>
      <w:sz w:val="20"/>
      <w:szCs w:val="20"/>
      <w:lang w:val="es-ES_tradnl"/>
    </w:rPr>
  </w:style>
  <w:style w:type="paragraph" w:customStyle="1" w:styleId="TableParagraph">
    <w:name w:val="Table Paragraph"/>
    <w:basedOn w:val="Normal"/>
    <w:uiPriority w:val="1"/>
    <w:qFormat/>
    <w:rsid w:val="00B30132"/>
    <w:pPr>
      <w:widowControl w:val="0"/>
    </w:pPr>
    <w:rPr>
      <w:rFonts w:ascii="Arial" w:eastAsia="Arial" w:hAnsi="Arial" w:cs="Arial"/>
      <w:sz w:val="22"/>
      <w:szCs w:val="22"/>
      <w:lang w:val="es-ES" w:eastAsia="es-PE"/>
    </w:rPr>
  </w:style>
  <w:style w:type="paragraph" w:styleId="Sinespaciado">
    <w:name w:val="No Spacing"/>
    <w:uiPriority w:val="1"/>
    <w:qFormat/>
    <w:rsid w:val="00B30132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0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6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6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alas@amag.edu.p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ksalas@amag.edu.p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4AAD6B-CED5-4727-85A8-0F95E12E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643</Words>
  <Characters>3538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Dilenia Hernández</dc:creator>
  <cp:lastModifiedBy>David Asunción Soriano</cp:lastModifiedBy>
  <cp:revision>2</cp:revision>
  <cp:lastPrinted>2022-01-19T11:10:00Z</cp:lastPrinted>
  <dcterms:created xsi:type="dcterms:W3CDTF">2023-06-01T09:07:00Z</dcterms:created>
  <dcterms:modified xsi:type="dcterms:W3CDTF">2023-06-01T09:07:00Z</dcterms:modified>
</cp:coreProperties>
</file>